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bookmarkStart w:id="0" w:name="_GoBack"/>
      <w:bookmarkEnd w:id="0"/>
      <w:r w:rsidRPr="00047940">
        <w:rPr>
          <w:rFonts w:ascii="Times New Roman" w:eastAsia="Times New Roman" w:hAnsi="Times New Roman" w:cs="Times New Roman"/>
          <w:sz w:val="30"/>
          <w:szCs w:val="30"/>
          <w:lang w:val="be-BY" w:eastAsia="be-BY"/>
        </w:rPr>
        <w:t>УТВЕРЖДАЮ</w:t>
      </w:r>
    </w:p>
    <w:p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В учреждении общего среднего образования могут создаваться совет, методический совет, попечительский совет, родительский комитет, ученический совет;</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lastRenderedPageBreak/>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спортивных результатов в отдельном виде спорта,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первая четверть – с 1 сентября 2022 г. по 29 октября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w:t>
      </w:r>
      <w:r w:rsidRPr="00047940">
        <w:rPr>
          <w:rFonts w:ascii="Times New Roman" w:hAnsi="Times New Roman" w:cs="Times New Roman"/>
          <w:color w:val="242424"/>
          <w:sz w:val="30"/>
          <w:szCs w:val="30"/>
          <w:shd w:val="clear" w:color="auto" w:fill="FFFFFF"/>
          <w:lang w:val="be-BY"/>
        </w:rPr>
        <w:lastRenderedPageBreak/>
        <w:t>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8"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 xml:space="preserve">том </w:t>
      </w:r>
      <w:r w:rsidRPr="00047940">
        <w:rPr>
          <w:rFonts w:ascii="Times New Roman" w:eastAsia="Calibri" w:hAnsi="Times New Roman" w:cs="Times New Roman"/>
          <w:sz w:val="30"/>
          <w:szCs w:val="30"/>
          <w:lang w:val="be-BY"/>
        </w:rPr>
        <w:lastRenderedPageBreak/>
        <w:t>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9"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0"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1"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2"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w:t>
      </w:r>
      <w:r w:rsidRPr="00047940">
        <w:rPr>
          <w:rFonts w:ascii="Times New Roman" w:eastAsia="Times New Roman" w:hAnsi="Times New Roman" w:cs="Times New Roman"/>
          <w:color w:val="222222"/>
          <w:sz w:val="30"/>
          <w:szCs w:val="30"/>
          <w:lang w:eastAsia="be-BY"/>
        </w:rPr>
        <w:lastRenderedPageBreak/>
        <w:t xml:space="preserve">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t>4. Особенности организации факультативных занятий музыкальной, театральной, хореографической и художественной направленности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3"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4"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5"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6"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«Математика» в письменной форме (экзаменационная работа);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7"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8"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который включает в себя учебное пособие, учебно-методическое пособие, хрестоматию, атлас.</w:t>
      </w:r>
    </w:p>
    <w:p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19"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0"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1"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2"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образовательные мероприятия;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3"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4"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5"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6"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типовые учебные планы для всех видов учреждений 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1"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7"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8"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1"/>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29"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0"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лавная / Образовательный процесс. 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1"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2"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3"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4"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5"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hyperlink r:id="rId36" w:history="1">
        <w:r w:rsidRPr="00047940">
          <w:rPr>
            <w:rFonts w:ascii="Times New Roman" w:eastAsia="Times New Roman" w:hAnsi="Times New Roman" w:cs="Times New Roman"/>
            <w:bCs/>
            <w:i/>
            <w:color w:val="0070C0"/>
            <w:kern w:val="32"/>
            <w:sz w:val="30"/>
            <w:szCs w:val="30"/>
            <w:u w:val="single"/>
            <w:lang w:val="be-BY" w:eastAsia="x-none"/>
          </w:rPr>
          <w:t>https://adu.by</w:t>
        </w:r>
      </w:hyperlink>
      <w:r w:rsidRPr="00047940">
        <w:rPr>
          <w:rFonts w:ascii="Times New Roman" w:eastAsia="Times New Roman" w:hAnsi="Times New Roman" w:cs="Times New Roman"/>
          <w:bCs/>
          <w:i/>
          <w:kern w:val="32"/>
          <w:sz w:val="30"/>
          <w:szCs w:val="30"/>
          <w:lang w:eastAsia="x-none"/>
        </w:rPr>
        <w:t xml:space="preserve">/ </w:t>
      </w:r>
      <w:hyperlink r:id="rId37"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8"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39"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40"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1"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2"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3"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4"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5"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6"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7"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8"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49"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50"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1"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2"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3"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«Электронное обучение» </w:t>
      </w:r>
      <w:r w:rsidRPr="00047940">
        <w:rPr>
          <w:rFonts w:ascii="Times New Roman" w:eastAsia="Times New Roman" w:hAnsi="Times New Roman" w:cs="Times New Roman"/>
          <w:i/>
          <w:color w:val="0070C0"/>
          <w:sz w:val="30"/>
          <w:szCs w:val="30"/>
          <w:lang w:val="be-BY" w:bidi="en-US"/>
        </w:rPr>
        <w:t>(</w:t>
      </w:r>
      <w:hyperlink r:id="rId54"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5"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7"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8"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9"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t>(</w:t>
      </w:r>
      <w:hyperlink r:id="rId60"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1"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rsidR="00047940" w:rsidRPr="00047940" w:rsidRDefault="00D17CD1"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2"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3"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rsidR="00047940" w:rsidRPr="00047940" w:rsidRDefault="00D17CD1" w:rsidP="00047940">
      <w:pPr>
        <w:spacing w:after="0" w:line="240" w:lineRule="auto"/>
        <w:ind w:firstLine="708"/>
        <w:jc w:val="both"/>
        <w:rPr>
          <w:rFonts w:ascii="Times New Roman" w:eastAsia="Calibri" w:hAnsi="Times New Roman" w:cs="Times New Roman"/>
          <w:i/>
          <w:sz w:val="30"/>
          <w:szCs w:val="30"/>
          <w:lang w:eastAsia="be-BY"/>
        </w:rPr>
      </w:pPr>
      <w:hyperlink r:id="rId64"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5"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6"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7"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8"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Согласно пункту 1 постановления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Отметка выставляется в графу на второе учебное занятие.</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69"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Приложение 1</w:t>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750"/>
        <w:gridCol w:w="1245"/>
        <w:gridCol w:w="1257"/>
        <w:gridCol w:w="1112"/>
        <w:gridCol w:w="1264"/>
      </w:tblGrid>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70"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1"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2"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3"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4"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5"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6"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7"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8"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я 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9"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80"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1"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3"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5"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недопустимо в качестве 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0D30E394" wp14:editId="27976C53">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35"/>
        <w:gridCol w:w="1401"/>
        <w:gridCol w:w="1449"/>
        <w:gridCol w:w="1536"/>
        <w:gridCol w:w="1622"/>
      </w:tblGrid>
      <w:tr w:rsidR="00047940" w:rsidRPr="00047940"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77237188" wp14:editId="25C77641">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 класса на протяжении всего учебного года по всем учебным предметам;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7"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2"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2"/>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bookmarkStart w:id="3" w:name="_Hlk101338188"/>
      <w:r w:rsidRPr="00047940">
        <w:rPr>
          <w:rFonts w:ascii="Times New Roman" w:eastAsia="Times New Roman" w:hAnsi="Times New Roman" w:cs="Times New Roman"/>
          <w:color w:val="000000"/>
          <w:sz w:val="30"/>
          <w:szCs w:val="30"/>
        </w:rPr>
        <w:t>активизация самостоятельной учебной деятельности учащихся начальных классов на учебных занятиях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3"/>
      <w:r w:rsidRPr="00047940">
        <w:rPr>
          <w:rFonts w:ascii="Times New Roman" w:hAnsi="Times New Roman" w:cs="Times New Roman"/>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8"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t>Дадатак</w:t>
      </w:r>
      <w:r w:rsidRPr="00047940">
        <w:rPr>
          <w:rFonts w:ascii="Times New Roman" w:eastAsia="Calibri" w:hAnsi="Times New Roman" w:cs="Times New Roman"/>
          <w:sz w:val="30"/>
          <w:szCs w:val="30"/>
          <w:lang w:val="be-BY"/>
        </w:rPr>
        <w:t xml:space="preserve"> 2</w:t>
      </w:r>
    </w:p>
    <w:p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гадзіны на тыдзень, 53 гадзіны на год; у ХI класе – 2/1 гадзіна на тыдзень, 53 гадзіны на год. У сувязі з гэтым вучні будуць вучыцца па абноўленых вучэбных праграмах.</w:t>
      </w:r>
    </w:p>
    <w:p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2"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3"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7">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8"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9"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1"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2"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3"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7"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10"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1">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2"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3">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4"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4"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5"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4"/>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6">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7"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8"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2"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rsidR="00047940" w:rsidRPr="00047940" w:rsidRDefault="00D17CD1" w:rsidP="00047940">
      <w:pPr>
        <w:spacing w:after="0" w:line="240" w:lineRule="auto"/>
        <w:ind w:right="-1" w:firstLine="709"/>
        <w:jc w:val="both"/>
        <w:rPr>
          <w:rFonts w:ascii="Calibri" w:eastAsia="Calibri" w:hAnsi="Calibri" w:cs="Times New Roman"/>
          <w:sz w:val="30"/>
          <w:szCs w:val="30"/>
          <w:lang w:val="be-BY"/>
        </w:rPr>
      </w:pPr>
      <w:hyperlink r:id="rId125">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rsidR="00047940" w:rsidRPr="00047940" w:rsidRDefault="00D17CD1" w:rsidP="00047940">
      <w:pPr>
        <w:spacing w:after="0" w:line="240" w:lineRule="auto"/>
        <w:ind w:right="-1" w:firstLine="708"/>
        <w:jc w:val="both"/>
        <w:rPr>
          <w:rFonts w:ascii="Times New Roman" w:eastAsia="Calibri" w:hAnsi="Times New Roman" w:cs="Times New Roman"/>
          <w:sz w:val="30"/>
          <w:szCs w:val="30"/>
        </w:rPr>
      </w:pPr>
      <w:hyperlink r:id="rId126">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27"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28">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rsidR="00047940" w:rsidRPr="00047940" w:rsidRDefault="00D17CD1" w:rsidP="00047940">
      <w:pPr>
        <w:spacing w:after="0" w:line="240" w:lineRule="auto"/>
        <w:ind w:right="-1" w:firstLine="708"/>
        <w:jc w:val="both"/>
        <w:rPr>
          <w:rFonts w:ascii="Calibri" w:eastAsia="Calibri" w:hAnsi="Calibri" w:cs="Times New Roman"/>
          <w:sz w:val="30"/>
          <w:szCs w:val="30"/>
          <w:lang w:val="be-BY"/>
        </w:rPr>
      </w:pPr>
      <w:hyperlink r:id="rId134">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rsidR="00047940" w:rsidRPr="00047940" w:rsidRDefault="00D17CD1" w:rsidP="00047940">
      <w:pPr>
        <w:spacing w:after="0" w:line="240" w:lineRule="auto"/>
        <w:ind w:right="-1" w:firstLine="708"/>
        <w:jc w:val="both"/>
        <w:rPr>
          <w:rFonts w:ascii="Times New Roman" w:eastAsia="Calibri" w:hAnsi="Times New Roman" w:cs="Times New Roman"/>
          <w:sz w:val="30"/>
          <w:szCs w:val="30"/>
          <w:lang w:val="be-BY"/>
        </w:rPr>
      </w:pPr>
      <w:hyperlink r:id="rId135"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6"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7"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5"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5"/>
    <w:p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праектаванне вучэбных заняткаў па беларускай мове і літаратуры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8"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Приложение 3</w:t>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rsidTr="007E27A3">
        <w:tc>
          <w:tcPr>
            <w:tcW w:w="10176" w:type="dxa"/>
            <w:gridSpan w:val="10"/>
          </w:tcPr>
          <w:p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rsidTr="007E27A3">
        <w:tc>
          <w:tcPr>
            <w:tcW w:w="10176" w:type="dxa"/>
            <w:gridSpan w:val="10"/>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1"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4"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0"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2"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3"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4"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59"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60"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1"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2"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3"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4"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5"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интернет-страниц, посвященных памятным событиям, описанным в литературных произведениях);</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7"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8"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7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1"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2"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3"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16529E" w:rsidRPr="0016529E" w:rsidRDefault="0016529E" w:rsidP="0016529E">
      <w:pPr>
        <w:autoSpaceDN w:val="0"/>
        <w:spacing w:after="200" w:line="240" w:lineRule="auto"/>
        <w:ind w:right="-283"/>
        <w:jc w:val="right"/>
        <w:rPr>
          <w:rFonts w:ascii="Times New Roman" w:eastAsia="Calibri" w:hAnsi="Times New Roman" w:cs="Times New Roman"/>
          <w:color w:val="000000"/>
          <w:sz w:val="30"/>
          <w:szCs w:val="30"/>
          <w:lang w:val="be-BY"/>
        </w:rPr>
      </w:pPr>
      <w:r w:rsidRPr="0016529E">
        <w:rPr>
          <w:rFonts w:ascii="Times New Roman" w:eastAsia="Calibri" w:hAnsi="Times New Roman" w:cs="Times New Roman"/>
          <w:color w:val="000000"/>
          <w:sz w:val="30"/>
          <w:szCs w:val="30"/>
        </w:rPr>
        <w:t xml:space="preserve">Приложение </w:t>
      </w:r>
      <w:r w:rsidRPr="0016529E">
        <w:rPr>
          <w:rFonts w:ascii="Times New Roman" w:eastAsia="Calibri" w:hAnsi="Times New Roman" w:cs="Times New Roman"/>
          <w:color w:val="000000"/>
          <w:sz w:val="30"/>
          <w:szCs w:val="30"/>
          <w:lang w:val="be-BY"/>
        </w:rPr>
        <w:t>4</w:t>
      </w:r>
    </w:p>
    <w:p w:rsidR="0016529E" w:rsidRPr="0016529E" w:rsidRDefault="0016529E" w:rsidP="0016529E">
      <w:pPr>
        <w:spacing w:after="0" w:line="240" w:lineRule="auto"/>
        <w:ind w:right="-283"/>
        <w:jc w:val="right"/>
        <w:rPr>
          <w:rFonts w:ascii="Times New Roman" w:eastAsia="Calibri" w:hAnsi="Times New Roman" w:cs="Times New Roman"/>
          <w:color w:val="000000"/>
          <w:sz w:val="30"/>
          <w:szCs w:val="30"/>
          <w:lang w:val="be-BY"/>
        </w:rPr>
      </w:pPr>
    </w:p>
    <w:p w:rsidR="0016529E" w:rsidRPr="0016529E" w:rsidRDefault="0016529E" w:rsidP="0016529E">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16529E">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16529E" w:rsidRPr="0016529E" w:rsidRDefault="0016529E" w:rsidP="0016529E">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16529E" w:rsidRPr="0016529E" w:rsidRDefault="0016529E" w:rsidP="0016529E">
      <w:pPr>
        <w:spacing w:after="0" w:line="240" w:lineRule="auto"/>
        <w:ind w:right="-283" w:firstLine="709"/>
        <w:jc w:val="both"/>
        <w:rPr>
          <w:rFonts w:ascii="Times New Roman" w:eastAsia="Calibri" w:hAnsi="Times New Roman" w:cs="Times New Roman"/>
          <w:b/>
          <w:color w:val="000000"/>
          <w:sz w:val="30"/>
          <w:szCs w:val="30"/>
          <w:u w:val="single"/>
        </w:rPr>
      </w:pPr>
      <w:r w:rsidRPr="0016529E">
        <w:rPr>
          <w:rFonts w:ascii="Times New Roman" w:eastAsia="Calibri" w:hAnsi="Times New Roman" w:cs="Times New Roman"/>
          <w:b/>
          <w:color w:val="000000"/>
          <w:sz w:val="30"/>
          <w:szCs w:val="30"/>
          <w:u w:val="single"/>
        </w:rPr>
        <w:t>1. Учебные программы</w:t>
      </w:r>
    </w:p>
    <w:p w:rsidR="0016529E" w:rsidRPr="0016529E" w:rsidRDefault="0016529E" w:rsidP="0016529E">
      <w:pPr>
        <w:spacing w:after="0" w:line="240" w:lineRule="auto"/>
        <w:ind w:right="-1" w:firstLine="709"/>
        <w:jc w:val="both"/>
        <w:rPr>
          <w:rFonts w:ascii="Times New Roman" w:eastAsia="Calibri" w:hAnsi="Times New Roman" w:cs="Times New Roman"/>
          <w:b/>
          <w:bCs/>
          <w:caps/>
          <w:sz w:val="30"/>
          <w:szCs w:val="30"/>
        </w:rPr>
      </w:pPr>
      <w:r w:rsidRPr="0016529E">
        <w:rPr>
          <w:rFonts w:ascii="Times New Roman" w:eastAsia="Calibri" w:hAnsi="Times New Roman" w:cs="Times New Roman"/>
          <w:sz w:val="30"/>
          <w:szCs w:val="30"/>
        </w:rPr>
        <w:t>В 2022/2023 учебном году используются следующие учебные программы:</w:t>
      </w:r>
    </w:p>
    <w:tbl>
      <w:tblPr>
        <w:tblStyle w:val="31"/>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16529E" w:rsidRPr="0016529E" w:rsidTr="003E1AD8">
        <w:trPr>
          <w:trHeight w:val="1311"/>
        </w:trPr>
        <w:tc>
          <w:tcPr>
            <w:tcW w:w="1526" w:type="dxa"/>
            <w:vAlign w:val="center"/>
          </w:tcPr>
          <w:p w:rsidR="0016529E" w:rsidRPr="0016529E" w:rsidRDefault="0016529E" w:rsidP="0016529E">
            <w:pPr>
              <w:autoSpaceDN w:val="0"/>
              <w:ind w:right="-1"/>
              <w:rPr>
                <w:rFonts w:ascii="Times New Roman" w:hAnsi="Times New Roman"/>
                <w:sz w:val="22"/>
                <w:szCs w:val="22"/>
                <w:lang w:val="be-BY"/>
              </w:rPr>
            </w:pPr>
            <w:r w:rsidRPr="0016529E">
              <w:rPr>
                <w:rFonts w:ascii="Times New Roman" w:hAnsi="Times New Roman"/>
                <w:sz w:val="22"/>
                <w:szCs w:val="22"/>
                <w:lang w:val="be-BY"/>
              </w:rPr>
              <w:t>Класс</w:t>
            </w:r>
          </w:p>
        </w:tc>
        <w:tc>
          <w:tcPr>
            <w:tcW w:w="709"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III</w:t>
            </w: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tc>
        <w:tc>
          <w:tcPr>
            <w:tcW w:w="708"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IV</w:t>
            </w: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p w:rsidR="0016529E" w:rsidRPr="0016529E" w:rsidRDefault="0016529E" w:rsidP="0016529E">
            <w:pPr>
              <w:autoSpaceDN w:val="0"/>
              <w:ind w:right="-1"/>
              <w:jc w:val="center"/>
              <w:rPr>
                <w:rFonts w:ascii="Times New Roman" w:hAnsi="Times New Roman"/>
                <w:sz w:val="22"/>
                <w:szCs w:val="22"/>
              </w:rPr>
            </w:pP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 (базов. и</w:t>
            </w:r>
          </w:p>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w:t>
            </w:r>
          </w:p>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VII (базов.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VIII (базов.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lang w:val="en-US"/>
              </w:rPr>
              <w:t>I</w:t>
            </w:r>
            <w:r w:rsidRPr="0016529E">
              <w:rPr>
                <w:rFonts w:ascii="Times New Roman" w:hAnsi="Times New Roman"/>
                <w:sz w:val="22"/>
                <w:szCs w:val="22"/>
              </w:rPr>
              <w:t>X (базов. и повыш. уров.)</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X (базов. и повыш.уров.)</w:t>
            </w:r>
          </w:p>
        </w:tc>
        <w:tc>
          <w:tcPr>
            <w:tcW w:w="972" w:type="dxa"/>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XI (базов. и повыш. уров.)</w:t>
            </w:r>
          </w:p>
        </w:tc>
      </w:tr>
      <w:tr w:rsidR="0016529E" w:rsidRPr="0016529E" w:rsidTr="003E1AD8">
        <w:tc>
          <w:tcPr>
            <w:tcW w:w="1526" w:type="dxa"/>
          </w:tcPr>
          <w:p w:rsidR="0016529E" w:rsidRPr="0016529E" w:rsidRDefault="0016529E" w:rsidP="0016529E">
            <w:pPr>
              <w:autoSpaceDN w:val="0"/>
              <w:ind w:right="-1"/>
              <w:rPr>
                <w:rFonts w:ascii="Times New Roman" w:hAnsi="Times New Roman"/>
                <w:sz w:val="22"/>
                <w:szCs w:val="22"/>
                <w:lang w:val="be-BY"/>
              </w:rPr>
            </w:pPr>
            <w:r w:rsidRPr="0016529E">
              <w:rPr>
                <w:rFonts w:ascii="Times New Roman" w:hAnsi="Times New Roman"/>
                <w:sz w:val="22"/>
                <w:szCs w:val="22"/>
                <w:lang w:val="be-BY"/>
              </w:rPr>
              <w:t>Год утверждения (издания) учебной программы</w:t>
            </w:r>
          </w:p>
        </w:tc>
        <w:tc>
          <w:tcPr>
            <w:tcW w:w="709"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708"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2018</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2017</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2018</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2019</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2022</w:t>
            </w:r>
          </w:p>
        </w:tc>
        <w:tc>
          <w:tcPr>
            <w:tcW w:w="972" w:type="dxa"/>
            <w:vAlign w:val="center"/>
          </w:tcPr>
          <w:p w:rsidR="0016529E" w:rsidRPr="0016529E" w:rsidRDefault="0016529E" w:rsidP="0016529E">
            <w:pPr>
              <w:autoSpaceDN w:val="0"/>
              <w:ind w:right="-1"/>
              <w:jc w:val="center"/>
              <w:rPr>
                <w:rFonts w:ascii="Times New Roman" w:hAnsi="Times New Roman"/>
                <w:sz w:val="22"/>
                <w:szCs w:val="22"/>
              </w:rPr>
            </w:pPr>
            <w:r w:rsidRPr="0016529E">
              <w:rPr>
                <w:rFonts w:ascii="Times New Roman" w:hAnsi="Times New Roman"/>
                <w:sz w:val="22"/>
                <w:szCs w:val="22"/>
              </w:rPr>
              <w:t>2022</w:t>
            </w:r>
          </w:p>
        </w:tc>
      </w:tr>
    </w:tbl>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sz w:val="16"/>
          <w:szCs w:val="16"/>
        </w:rPr>
      </w:pPr>
    </w:p>
    <w:p w:rsidR="0016529E" w:rsidRPr="0016529E" w:rsidRDefault="0016529E" w:rsidP="0016529E">
      <w:pPr>
        <w:tabs>
          <w:tab w:val="right" w:pos="9639"/>
        </w:tabs>
        <w:spacing w:after="0" w:line="240" w:lineRule="auto"/>
        <w:ind w:firstLine="709"/>
        <w:jc w:val="both"/>
        <w:textAlignment w:val="baseline"/>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в 2022/2023 учебном году изменено количество часов, отведенных на изучение учебного предмета «Иностранный язык» в </w:t>
      </w:r>
      <w:r w:rsidRPr="0016529E">
        <w:rPr>
          <w:rFonts w:ascii="Times New Roman" w:eastAsia="Times New Roman" w:hAnsi="Times New Roman" w:cs="Times New Roman"/>
          <w:sz w:val="30"/>
          <w:szCs w:val="30"/>
          <w:lang w:val="en-US" w:eastAsia="ru-RU"/>
        </w:rPr>
        <w:t>X</w:t>
      </w:r>
      <w:r w:rsidRPr="0016529E">
        <w:rPr>
          <w:rFonts w:ascii="Times New Roman" w:eastAsia="Times New Roman" w:hAnsi="Times New Roman" w:cs="Times New Roman"/>
          <w:sz w:val="30"/>
          <w:szCs w:val="30"/>
          <w:lang w:eastAsia="ru-RU"/>
        </w:rPr>
        <w:t>–Х</w:t>
      </w:r>
      <w:r w:rsidRPr="0016529E">
        <w:rPr>
          <w:rFonts w:ascii="Times New Roman" w:eastAsia="Times New Roman" w:hAnsi="Times New Roman" w:cs="Times New Roman"/>
          <w:sz w:val="30"/>
          <w:szCs w:val="30"/>
          <w:lang w:val="en-US" w:eastAsia="ru-RU"/>
        </w:rPr>
        <w:t>I</w:t>
      </w:r>
      <w:r w:rsidRPr="0016529E">
        <w:rPr>
          <w:rFonts w:ascii="Times New Roman" w:eastAsia="Times New Roman" w:hAnsi="Times New Roman" w:cs="Times New Roman"/>
          <w:sz w:val="30"/>
          <w:szCs w:val="30"/>
          <w:lang w:eastAsia="ru-RU"/>
        </w:rPr>
        <w:t xml:space="preserve"> классах: на базовом уровне </w:t>
      </w:r>
      <w:r w:rsidRPr="0016529E">
        <w:rPr>
          <w:rFonts w:ascii="Times New Roman" w:hAnsi="Times New Roman" w:cs="Times New Roman"/>
          <w:bCs/>
          <w:sz w:val="30"/>
          <w:szCs w:val="30"/>
        </w:rPr>
        <w:t xml:space="preserve">– </w:t>
      </w:r>
      <w:r w:rsidRPr="0016529E">
        <w:rPr>
          <w:rFonts w:ascii="Times New Roman" w:eastAsia="Times New Roman" w:hAnsi="Times New Roman" w:cs="Times New Roman"/>
          <w:sz w:val="30"/>
          <w:szCs w:val="30"/>
          <w:lang w:eastAsia="ru-RU"/>
        </w:rPr>
        <w:t>70 учебных часов в год</w:t>
      </w:r>
      <w:r w:rsidRPr="0016529E">
        <w:rPr>
          <w:rFonts w:ascii="Times New Roman" w:hAnsi="Times New Roman" w:cs="Times New Roman"/>
          <w:bCs/>
          <w:sz w:val="30"/>
          <w:szCs w:val="30"/>
        </w:rPr>
        <w:t xml:space="preserve"> (2 учебных часа в неделю); на повышенном уровне – </w:t>
      </w:r>
      <w:r w:rsidRPr="0016529E">
        <w:rPr>
          <w:rFonts w:ascii="Times New Roman" w:eastAsia="Times New Roman" w:hAnsi="Times New Roman" w:cs="Times New Roman"/>
          <w:sz w:val="30"/>
          <w:szCs w:val="30"/>
          <w:lang w:eastAsia="ru-RU"/>
        </w:rPr>
        <w:t>140 учебных часов в год</w:t>
      </w:r>
      <w:r w:rsidRPr="0016529E">
        <w:rPr>
          <w:rFonts w:ascii="Times New Roman" w:hAnsi="Times New Roman" w:cs="Times New Roman"/>
          <w:bCs/>
          <w:sz w:val="30"/>
          <w:szCs w:val="30"/>
        </w:rPr>
        <w:t xml:space="preserve"> (4 учебных часа в неделю).</w:t>
      </w:r>
      <w:r w:rsidRPr="0016529E">
        <w:rPr>
          <w:rFonts w:ascii="Times New Roman" w:eastAsia="Times New Roman" w:hAnsi="Times New Roman" w:cs="Times New Roman"/>
          <w:sz w:val="30"/>
          <w:szCs w:val="30"/>
          <w:lang w:eastAsia="ru-RU"/>
        </w:rPr>
        <w:t xml:space="preserve"> В связи с данными изменениями образовательный процесс будет организован по обновленным учебным программам.</w:t>
      </w:r>
    </w:p>
    <w:p w:rsidR="0016529E" w:rsidRPr="0016529E" w:rsidRDefault="0016529E" w:rsidP="0016529E">
      <w:pPr>
        <w:tabs>
          <w:tab w:val="right" w:pos="9639"/>
        </w:tabs>
        <w:spacing w:after="0" w:line="240" w:lineRule="auto"/>
        <w:ind w:firstLine="709"/>
        <w:jc w:val="both"/>
        <w:textAlignment w:val="baseline"/>
        <w:rPr>
          <w:rFonts w:ascii="Times New Roman" w:eastAsia="Calibri" w:hAnsi="Times New Roman" w:cs="Times New Roman"/>
          <w:b/>
          <w:sz w:val="30"/>
          <w:szCs w:val="30"/>
          <w:lang w:eastAsia="ru-RU"/>
        </w:rPr>
      </w:pPr>
      <w:r w:rsidRPr="0016529E">
        <w:rPr>
          <w:rFonts w:ascii="Times New Roman" w:eastAsia="Times New Roman" w:hAnsi="Times New Roman" w:cs="Times New Roman"/>
          <w:b/>
          <w:sz w:val="30"/>
          <w:szCs w:val="30"/>
          <w:lang w:eastAsia="ru-RU"/>
        </w:rPr>
        <w:t xml:space="preserve">В содержание учебной программы для Х класса (базовый и повышенный уровни) внесены следующие изменения: </w:t>
      </w:r>
    </w:p>
    <w:p w:rsidR="0016529E" w:rsidRPr="0016529E" w:rsidRDefault="0016529E" w:rsidP="0016529E">
      <w:pPr>
        <w:tabs>
          <w:tab w:val="left" w:pos="284"/>
          <w:tab w:val="left" w:pos="709"/>
        </w:tabs>
        <w:spacing w:after="0" w:line="240" w:lineRule="auto"/>
        <w:contextualSpacing/>
        <w:jc w:val="both"/>
        <w:rPr>
          <w:rFonts w:ascii="Times New Roman" w:hAnsi="Times New Roman" w:cs="Times New Roman"/>
          <w:sz w:val="30"/>
          <w:szCs w:val="30"/>
          <w:lang w:val="be-BY"/>
        </w:rPr>
      </w:pPr>
      <w:r w:rsidRPr="0016529E">
        <w:rPr>
          <w:rFonts w:ascii="Times New Roman" w:eastAsia="Calibri" w:hAnsi="Times New Roman" w:cs="Times New Roman"/>
          <w:sz w:val="30"/>
          <w:szCs w:val="30"/>
          <w:lang w:val="be-BY"/>
        </w:rPr>
        <w:tab/>
      </w:r>
      <w:r w:rsidRPr="0016529E">
        <w:rPr>
          <w:rFonts w:ascii="Times New Roman" w:eastAsia="Calibri" w:hAnsi="Times New Roman" w:cs="Times New Roman"/>
          <w:sz w:val="30"/>
          <w:szCs w:val="30"/>
          <w:lang w:val="be-BY"/>
        </w:rPr>
        <w:tab/>
        <w:t>- сокращен</w:t>
      </w:r>
      <w:r w:rsidRPr="0016529E">
        <w:rPr>
          <w:rFonts w:ascii="Times New Roman" w:hAnsi="Times New Roman" w:cs="Times New Roman"/>
          <w:sz w:val="30"/>
          <w:szCs w:val="30"/>
          <w:lang w:val="be-BY"/>
        </w:rPr>
        <w:t xml:space="preserve"> объем продуктивного лексического минимума. Общий объем продуктивной лексики составляет 1710–1990 лексических единиц;</w:t>
      </w:r>
    </w:p>
    <w:p w:rsidR="0016529E" w:rsidRPr="0016529E" w:rsidRDefault="0016529E" w:rsidP="0016529E">
      <w:pPr>
        <w:tabs>
          <w:tab w:val="left" w:pos="284"/>
          <w:tab w:val="left" w:pos="709"/>
        </w:tabs>
        <w:spacing w:after="0" w:line="240" w:lineRule="auto"/>
        <w:contextualSpacing/>
        <w:jc w:val="both"/>
        <w:rPr>
          <w:rFonts w:ascii="Times New Roman" w:hAnsi="Times New Roman" w:cs="Times New Roman"/>
          <w:sz w:val="30"/>
          <w:szCs w:val="30"/>
          <w:lang w:val="be-BY"/>
        </w:rPr>
      </w:pPr>
      <w:r w:rsidRPr="0016529E">
        <w:rPr>
          <w:rFonts w:ascii="Times New Roman" w:hAnsi="Times New Roman" w:cs="Times New Roman"/>
          <w:sz w:val="30"/>
          <w:szCs w:val="30"/>
          <w:lang w:val="be-BY"/>
        </w:rPr>
        <w:tab/>
      </w:r>
      <w:r w:rsidRPr="0016529E">
        <w:rPr>
          <w:rFonts w:ascii="Times New Roman" w:hAnsi="Times New Roman" w:cs="Times New Roman"/>
          <w:sz w:val="30"/>
          <w:szCs w:val="30"/>
          <w:lang w:val="be-BY"/>
        </w:rPr>
        <w:tab/>
      </w:r>
      <w:r w:rsidRPr="0016529E">
        <w:rPr>
          <w:rFonts w:ascii="Times New Roman" w:eastAsia="Calibri" w:hAnsi="Times New Roman" w:cs="Times New Roman"/>
          <w:sz w:val="30"/>
          <w:szCs w:val="30"/>
          <w:lang w:val="be-BY"/>
        </w:rPr>
        <w:t>-</w:t>
      </w: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lang w:val="be-BY"/>
        </w:rPr>
        <w:t>сокращен объем рецептивного лексического минимума. Общий объем рецептивной лексики составляет 1090–1620 лексических единиц;</w:t>
      </w:r>
    </w:p>
    <w:p w:rsidR="0016529E" w:rsidRPr="0016529E" w:rsidRDefault="0016529E" w:rsidP="0016529E">
      <w:pPr>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Times New Roman" w:hAnsi="Times New Roman" w:cs="Times New Roman"/>
          <w:color w:val="000000" w:themeColor="text1"/>
          <w:sz w:val="30"/>
          <w:szCs w:val="30"/>
          <w:lang w:val="be-BY"/>
        </w:rPr>
        <w:t xml:space="preserve">- </w:t>
      </w:r>
      <w:r w:rsidRPr="0016529E">
        <w:rPr>
          <w:rFonts w:ascii="Times New Roman" w:eastAsia="Times New Roman" w:hAnsi="Times New Roman" w:cs="Times New Roman"/>
          <w:color w:val="000000" w:themeColor="text1"/>
          <w:sz w:val="30"/>
          <w:szCs w:val="30"/>
        </w:rPr>
        <w:t xml:space="preserve">сняты коммуникативные задачи: сравнить виды жилья в Республике Беларусь и стране изучаемого языка (тема «Виды жилья»); </w:t>
      </w:r>
      <w:r w:rsidRPr="0016529E">
        <w:rPr>
          <w:rFonts w:ascii="Times New Roman" w:eastAsia="Times New Roman" w:hAnsi="Times New Roman" w:cs="Times New Roman"/>
          <w:iCs/>
          <w:color w:val="000000" w:themeColor="text1"/>
          <w:sz w:val="30"/>
          <w:szCs w:val="30"/>
        </w:rPr>
        <w:t xml:space="preserve">высказать предположения о перспективах развития образования (тема «Образование»); </w:t>
      </w:r>
      <w:r w:rsidRPr="0016529E">
        <w:rPr>
          <w:rFonts w:ascii="Times New Roman" w:eastAsia="Times New Roman" w:hAnsi="Times New Roman" w:cs="Times New Roman"/>
          <w:color w:val="000000" w:themeColor="text1"/>
          <w:sz w:val="30"/>
          <w:szCs w:val="30"/>
        </w:rPr>
        <w:t xml:space="preserve">сделать краткий обзор основных новостей (тема «Средства массовой информации»); </w:t>
      </w:r>
      <w:r w:rsidRPr="0016529E">
        <w:rPr>
          <w:rFonts w:ascii="Times New Roman" w:eastAsia="Times New Roman" w:hAnsi="Times New Roman" w:cs="Times New Roman"/>
          <w:iCs/>
          <w:color w:val="000000" w:themeColor="text1"/>
          <w:sz w:val="30"/>
          <w:szCs w:val="30"/>
        </w:rPr>
        <w:t>обосновать важность участия молодежи в общественной жизни (тема «Молодежь и общество»); обосновать важность развития науки и техники для современного общества (тема «Наука и техника»);</w:t>
      </w:r>
      <w:r w:rsidRPr="0016529E">
        <w:rPr>
          <w:rFonts w:ascii="Times New Roman" w:eastAsia="Times New Roman" w:hAnsi="Times New Roman" w:cs="Times New Roman"/>
          <w:color w:val="000000" w:themeColor="text1"/>
          <w:sz w:val="30"/>
          <w:szCs w:val="30"/>
        </w:rPr>
        <w:t xml:space="preserve"> </w:t>
      </w:r>
    </w:p>
    <w:p w:rsidR="0016529E" w:rsidRPr="0016529E" w:rsidRDefault="0016529E" w:rsidP="0016529E">
      <w:pPr>
        <w:spacing w:after="0" w:line="240" w:lineRule="auto"/>
        <w:ind w:firstLine="709"/>
        <w:jc w:val="both"/>
        <w:rPr>
          <w:rFonts w:ascii="Times New Roman" w:hAnsi="Times New Roman" w:cs="Times New Roman"/>
          <w:sz w:val="30"/>
          <w:szCs w:val="30"/>
        </w:rPr>
      </w:pPr>
      <w:r w:rsidRPr="0016529E">
        <w:rPr>
          <w:rFonts w:ascii="Times New Roman" w:hAnsi="Times New Roman" w:cs="Times New Roman"/>
          <w:sz w:val="30"/>
          <w:szCs w:val="30"/>
        </w:rPr>
        <w:t>- откорректирована коммуникативная задача: описать вклад выдающейся личности в развитие общества/культуры;</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Times New Roman" w:hAnsi="Times New Roman" w:cs="Times New Roman"/>
          <w:color w:val="000000" w:themeColor="text1"/>
          <w:sz w:val="30"/>
          <w:szCs w:val="30"/>
        </w:rPr>
        <w:t xml:space="preserve">- 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b/>
          <w:i/>
          <w:color w:val="000000" w:themeColor="text1"/>
          <w:sz w:val="30"/>
          <w:szCs w:val="30"/>
        </w:rPr>
      </w:pPr>
      <w:r w:rsidRPr="0016529E">
        <w:rPr>
          <w:rFonts w:ascii="Times New Roman" w:eastAsia="Times New Roman" w:hAnsi="Times New Roman" w:cs="Times New Roman"/>
          <w:b/>
          <w:i/>
          <w:color w:val="000000" w:themeColor="text1"/>
          <w:sz w:val="30"/>
          <w:szCs w:val="30"/>
        </w:rPr>
        <w:t>Английский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Герундий: употребление после глаголов с предлогами.</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Прямая и косвенная речь.</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Немецкий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Имена существительные без формы единственного числа: некоторые группы лиц: die Leute, die Eltern, die Geschwister; имена существительные: die Finanzen, die Ferien, die Kosten, die Makkaroni, die Möbel, die Papiere (документы), die Shorts, die Spagetti (немецкий язык).</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Французский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Глагол: согласование времен (план прошедшего).</w:t>
      </w:r>
    </w:p>
    <w:p w:rsidR="0016529E" w:rsidRPr="0016529E" w:rsidRDefault="0016529E" w:rsidP="0016529E">
      <w:pPr>
        <w:spacing w:after="0" w:line="240" w:lineRule="auto"/>
        <w:ind w:firstLine="709"/>
        <w:jc w:val="both"/>
        <w:rPr>
          <w:rFonts w:ascii="Times New Roman" w:hAnsi="Times New Roman" w:cs="Times New Roman"/>
          <w:sz w:val="30"/>
          <w:szCs w:val="30"/>
          <w:lang w:val="fr-FR"/>
        </w:rPr>
      </w:pPr>
      <w:r w:rsidRPr="0016529E">
        <w:rPr>
          <w:rFonts w:ascii="Times New Roman" w:hAnsi="Times New Roman" w:cs="Times New Roman"/>
          <w:sz w:val="30"/>
          <w:szCs w:val="30"/>
        </w:rPr>
        <w:t>Наречие</w:t>
      </w:r>
      <w:r w:rsidRPr="0016529E">
        <w:rPr>
          <w:rFonts w:ascii="Times New Roman" w:hAnsi="Times New Roman" w:cs="Times New Roman"/>
          <w:sz w:val="30"/>
          <w:szCs w:val="30"/>
          <w:lang w:val="fr-FR"/>
        </w:rPr>
        <w:t xml:space="preserve">: </w:t>
      </w:r>
      <w:r w:rsidRPr="0016529E">
        <w:rPr>
          <w:rFonts w:ascii="Times New Roman" w:hAnsi="Times New Roman" w:cs="Times New Roman"/>
          <w:sz w:val="30"/>
          <w:szCs w:val="30"/>
        </w:rPr>
        <w:t>наречия</w:t>
      </w:r>
      <w:r w:rsidRPr="0016529E">
        <w:rPr>
          <w:rFonts w:ascii="Times New Roman" w:hAnsi="Times New Roman" w:cs="Times New Roman"/>
          <w:sz w:val="30"/>
          <w:szCs w:val="30"/>
          <w:lang w:val="fr-FR"/>
        </w:rPr>
        <w:t xml:space="preserve"> </w:t>
      </w:r>
      <w:r w:rsidRPr="0016529E">
        <w:rPr>
          <w:rFonts w:ascii="Times New Roman" w:hAnsi="Times New Roman" w:cs="Times New Roman"/>
          <w:sz w:val="30"/>
          <w:szCs w:val="30"/>
        </w:rPr>
        <w:t>времени</w:t>
      </w:r>
      <w:r w:rsidRPr="0016529E">
        <w:rPr>
          <w:rFonts w:ascii="Times New Roman" w:hAnsi="Times New Roman" w:cs="Times New Roman"/>
          <w:sz w:val="30"/>
          <w:szCs w:val="30"/>
          <w:lang w:val="fr-FR"/>
        </w:rPr>
        <w:t>: aujourd’hui – ce jour-là, hier – la veille, demain – le lendemain.</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Испанский язык</w:t>
      </w:r>
    </w:p>
    <w:p w:rsidR="0016529E" w:rsidRPr="0016529E" w:rsidRDefault="0016529E" w:rsidP="0016529E">
      <w:pPr>
        <w:spacing w:after="0" w:line="240" w:lineRule="auto"/>
        <w:ind w:firstLine="709"/>
        <w:jc w:val="both"/>
        <w:rPr>
          <w:rFonts w:ascii="Times New Roman" w:hAnsi="Times New Roman" w:cs="Times New Roman"/>
          <w:strike/>
          <w:sz w:val="30"/>
          <w:szCs w:val="30"/>
        </w:rPr>
      </w:pPr>
      <w:r w:rsidRPr="0016529E">
        <w:rPr>
          <w:rFonts w:ascii="Times New Roman"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Китайский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Предложения с составным глагольным сказуемым: …</w:t>
      </w:r>
      <w:r w:rsidRPr="0016529E">
        <w:rPr>
          <w:rFonts w:ascii="Times New Roman" w:eastAsia="MS Gothic" w:hAnsi="Times New Roman" w:cs="Times New Roman"/>
          <w:sz w:val="30"/>
          <w:szCs w:val="30"/>
        </w:rPr>
        <w:t>有</w:t>
      </w:r>
      <w:r w:rsidRPr="0016529E">
        <w:rPr>
          <w:rFonts w:ascii="Times New Roman" w:hAnsi="Times New Roman" w:cs="Times New Roman"/>
          <w:sz w:val="30"/>
          <w:szCs w:val="30"/>
        </w:rPr>
        <w:t>…</w:t>
      </w:r>
      <w:r w:rsidRPr="0016529E">
        <w:rPr>
          <w:rFonts w:ascii="Times New Roman" w:eastAsia="MS Gothic" w:hAnsi="Times New Roman" w:cs="Times New Roman"/>
          <w:sz w:val="30"/>
          <w:szCs w:val="30"/>
        </w:rPr>
        <w:t>要</w:t>
      </w:r>
      <w:r w:rsidRPr="0016529E">
        <w:rPr>
          <w:rFonts w:ascii="Times New Roman" w:eastAsia="MS Gothic" w:hAnsi="Times New Roman" w:cs="Times New Roman"/>
          <w:sz w:val="30"/>
          <w:szCs w:val="30"/>
        </w:rPr>
        <w:t xml:space="preserve"> </w:t>
      </w:r>
      <w:r w:rsidRPr="0016529E">
        <w:rPr>
          <w:rFonts w:ascii="Times New Roman" w:eastAsia="MS Gothic" w:hAnsi="Times New Roman" w:cs="Times New Roman"/>
          <w:sz w:val="30"/>
          <w:szCs w:val="30"/>
        </w:rPr>
        <w:t>做</w:t>
      </w:r>
      <w:r w:rsidRPr="0016529E">
        <w:rPr>
          <w:rFonts w:ascii="Times New Roman" w:hAnsi="Times New Roman" w:cs="Times New Roman"/>
          <w:sz w:val="30"/>
          <w:szCs w:val="30"/>
        </w:rPr>
        <w:t>.</w:t>
      </w:r>
    </w:p>
    <w:p w:rsidR="0016529E" w:rsidRPr="0016529E" w:rsidRDefault="0016529E" w:rsidP="0016529E">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16529E">
        <w:rPr>
          <w:rFonts w:ascii="Times New Roman" w:eastAsia="Times New Roman" w:hAnsi="Times New Roman" w:cs="Times New Roman"/>
          <w:b/>
          <w:sz w:val="30"/>
          <w:szCs w:val="30"/>
          <w:lang w:eastAsia="ru-RU"/>
        </w:rPr>
        <w:t>В содержание учебной программы для Х</w:t>
      </w:r>
      <w:r w:rsidRPr="0016529E">
        <w:rPr>
          <w:rFonts w:ascii="Times New Roman" w:eastAsia="Times New Roman" w:hAnsi="Times New Roman" w:cs="Times New Roman"/>
          <w:b/>
          <w:sz w:val="30"/>
          <w:szCs w:val="30"/>
          <w:lang w:val="en-US" w:eastAsia="ru-RU"/>
        </w:rPr>
        <w:t>I</w:t>
      </w:r>
      <w:r w:rsidRPr="0016529E">
        <w:rPr>
          <w:rFonts w:ascii="Times New Roman" w:eastAsia="Times New Roman" w:hAnsi="Times New Roman" w:cs="Times New Roman"/>
          <w:b/>
          <w:sz w:val="30"/>
          <w:szCs w:val="30"/>
          <w:lang w:eastAsia="ru-RU"/>
        </w:rPr>
        <w:t xml:space="preserve"> класса (базовый и повышенный уровни) внесены следующие изменения</w:t>
      </w:r>
      <w:r w:rsidRPr="0016529E">
        <w:rPr>
          <w:rFonts w:ascii="Times New Roman" w:eastAsia="Times New Roman" w:hAnsi="Times New Roman" w:cs="Times New Roman"/>
          <w:sz w:val="30"/>
          <w:szCs w:val="30"/>
          <w:lang w:eastAsia="ru-RU"/>
        </w:rPr>
        <w:t>:</w:t>
      </w:r>
    </w:p>
    <w:p w:rsidR="0016529E" w:rsidRPr="0016529E" w:rsidRDefault="0016529E" w:rsidP="0016529E">
      <w:pPr>
        <w:tabs>
          <w:tab w:val="right" w:pos="9639"/>
        </w:tabs>
        <w:spacing w:after="0" w:line="240" w:lineRule="auto"/>
        <w:ind w:right="-1" w:firstLine="709"/>
        <w:jc w:val="both"/>
        <w:textAlignment w:val="baseline"/>
        <w:rPr>
          <w:rFonts w:ascii="Times New Roman" w:hAnsi="Times New Roman" w:cs="Times New Roman"/>
          <w:sz w:val="30"/>
          <w:szCs w:val="30"/>
        </w:rPr>
      </w:pPr>
      <w:r w:rsidRPr="0016529E">
        <w:rPr>
          <w:rFonts w:ascii="Times New Roman" w:eastAsia="Calibri" w:hAnsi="Times New Roman" w:cs="Times New Roman"/>
          <w:sz w:val="30"/>
          <w:szCs w:val="30"/>
        </w:rPr>
        <w:t>- сокращен</w:t>
      </w:r>
      <w:r w:rsidRPr="0016529E">
        <w:rPr>
          <w:rFonts w:ascii="Times New Roman" w:hAnsi="Times New Roman" w:cs="Times New Roman"/>
          <w:sz w:val="30"/>
          <w:szCs w:val="30"/>
        </w:rPr>
        <w:t xml:space="preserve"> объем продуктивного лексического минимума. Общий объем продуктивной лексики составляет 1910–2240 лексических единиц;</w:t>
      </w:r>
    </w:p>
    <w:p w:rsidR="0016529E" w:rsidRPr="0016529E" w:rsidRDefault="0016529E" w:rsidP="0016529E">
      <w:pPr>
        <w:tabs>
          <w:tab w:val="right" w:pos="9639"/>
        </w:tabs>
        <w:spacing w:after="0" w:line="240" w:lineRule="auto"/>
        <w:ind w:right="-1" w:firstLine="709"/>
        <w:jc w:val="both"/>
        <w:textAlignment w:val="baseline"/>
        <w:rPr>
          <w:rFonts w:ascii="Times New Roman" w:hAnsi="Times New Roman" w:cs="Times New Roman"/>
          <w:sz w:val="30"/>
          <w:szCs w:val="30"/>
        </w:rPr>
      </w:pP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rPr>
        <w:t>сокращен объем рецептивного лексического минимума. Общий объем рецептивной лексики составляет 1270–1880 лексических единиц;</w:t>
      </w:r>
    </w:p>
    <w:p w:rsidR="0016529E" w:rsidRPr="0016529E" w:rsidRDefault="0016529E" w:rsidP="0016529E">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16529E">
        <w:rPr>
          <w:rFonts w:ascii="Times New Roman" w:eastAsia="Calibri" w:hAnsi="Times New Roman" w:cs="Times New Roman"/>
          <w:sz w:val="30"/>
          <w:szCs w:val="30"/>
        </w:rPr>
        <w:t xml:space="preserve">- </w:t>
      </w:r>
      <w:r w:rsidRPr="0016529E">
        <w:rPr>
          <w:rFonts w:ascii="Times New Roman" w:hAnsi="Times New Roman" w:cs="Times New Roman"/>
          <w:sz w:val="30"/>
          <w:szCs w:val="30"/>
        </w:rPr>
        <w:t xml:space="preserve">сняты коммуникативные задачи: выразить мнение о роли семьи в обществе; </w:t>
      </w:r>
      <w:r w:rsidRPr="0016529E">
        <w:rPr>
          <w:rFonts w:ascii="Times New Roman" w:hAnsi="Times New Roman" w:cs="Times New Roman"/>
          <w:iCs/>
          <w:sz w:val="30"/>
          <w:szCs w:val="30"/>
        </w:rPr>
        <w:t>обсудить модель счастливой семьи</w:t>
      </w:r>
      <w:r w:rsidRPr="0016529E">
        <w:rPr>
          <w:rFonts w:ascii="Times New Roman" w:hAnsi="Times New Roman" w:cs="Times New Roman"/>
          <w:sz w:val="30"/>
          <w:szCs w:val="30"/>
        </w:rPr>
        <w:t xml:space="preserve"> (тема «Семья»); </w:t>
      </w:r>
      <w:r w:rsidRPr="0016529E">
        <w:rPr>
          <w:rFonts w:ascii="Times New Roman" w:hAnsi="Times New Roman" w:cs="Times New Roman"/>
          <w:iCs/>
          <w:sz w:val="30"/>
          <w:szCs w:val="30"/>
        </w:rPr>
        <w:t xml:space="preserve">сравнить особенности различных профессий (тема «Выбор профессии»); </w:t>
      </w:r>
      <w:r w:rsidRPr="0016529E">
        <w:rPr>
          <w:rFonts w:ascii="Times New Roman" w:hAnsi="Times New Roman" w:cs="Times New Roman"/>
          <w:sz w:val="30"/>
          <w:szCs w:val="30"/>
        </w:rPr>
        <w:t>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16529E" w:rsidRPr="0016529E" w:rsidRDefault="0016529E" w:rsidP="0016529E">
      <w:pPr>
        <w:tabs>
          <w:tab w:val="left" w:pos="284"/>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Calibri" w:hAnsi="Times New Roman" w:cs="Times New Roman"/>
          <w:color w:val="000000" w:themeColor="text1"/>
          <w:sz w:val="30"/>
          <w:szCs w:val="30"/>
        </w:rPr>
        <w:t xml:space="preserve">- </w:t>
      </w:r>
      <w:r w:rsidRPr="0016529E">
        <w:rPr>
          <w:rFonts w:ascii="Times New Roman" w:eastAsia="Times New Roman" w:hAnsi="Times New Roman" w:cs="Times New Roman"/>
          <w:color w:val="000000" w:themeColor="text1"/>
          <w:sz w:val="30"/>
          <w:szCs w:val="30"/>
        </w:rPr>
        <w:t>откорректирована коммуникативная задача: рассказать о наиболее популярных видах туризма в Республике Беларусь и в стране изучаемого языка» (тема «Туризм»);</w:t>
      </w:r>
    </w:p>
    <w:p w:rsidR="0016529E" w:rsidRPr="0016529E" w:rsidRDefault="0016529E" w:rsidP="0016529E">
      <w:pPr>
        <w:tabs>
          <w:tab w:val="left" w:pos="0"/>
          <w:tab w:val="left" w:pos="426"/>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16529E">
        <w:rPr>
          <w:rFonts w:ascii="Times New Roman" w:eastAsia="Calibri" w:hAnsi="Times New Roman" w:cs="Times New Roman"/>
          <w:color w:val="000000" w:themeColor="text1"/>
          <w:sz w:val="30"/>
          <w:szCs w:val="30"/>
        </w:rPr>
        <w:t xml:space="preserve">- </w:t>
      </w:r>
      <w:r w:rsidRPr="0016529E">
        <w:rPr>
          <w:rFonts w:ascii="Times New Roman" w:eastAsia="Times New Roman" w:hAnsi="Times New Roman" w:cs="Times New Roman"/>
          <w:color w:val="000000" w:themeColor="text1"/>
          <w:sz w:val="30"/>
          <w:szCs w:val="30"/>
        </w:rPr>
        <w:t xml:space="preserve">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Английский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Сослагательное наклонение в сложноподчиненных предложениях нереального условия, относящихся к настоящему, будущему</w:t>
      </w:r>
    </w:p>
    <w:p w:rsidR="0016529E" w:rsidRPr="0016529E" w:rsidRDefault="0016529E" w:rsidP="0016529E">
      <w:pPr>
        <w:spacing w:after="0" w:line="240" w:lineRule="auto"/>
        <w:jc w:val="both"/>
        <w:rPr>
          <w:rFonts w:ascii="Times New Roman" w:hAnsi="Times New Roman" w:cs="Times New Roman"/>
          <w:sz w:val="30"/>
          <w:szCs w:val="30"/>
        </w:rPr>
      </w:pPr>
      <w:r w:rsidRPr="0016529E">
        <w:rPr>
          <w:rFonts w:ascii="Times New Roman" w:hAnsi="Times New Roman" w:cs="Times New Roman"/>
          <w:sz w:val="30"/>
          <w:szCs w:val="30"/>
        </w:rPr>
        <w:t>и прошедшему времени.</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Немецкий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Сложноподчиненные предложения: уступительные придаточные предложения с союзами obwohl/obgleich.</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Французский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Прямой и косвенный вопрос.</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Испанский язык</w:t>
      </w:r>
    </w:p>
    <w:p w:rsidR="0016529E" w:rsidRPr="0016529E" w:rsidRDefault="0016529E" w:rsidP="0016529E">
      <w:pPr>
        <w:spacing w:after="0" w:line="240" w:lineRule="auto"/>
        <w:ind w:firstLine="708"/>
        <w:jc w:val="both"/>
        <w:rPr>
          <w:rFonts w:ascii="Times New Roman" w:hAnsi="Times New Roman" w:cs="Times New Roman"/>
          <w:sz w:val="30"/>
          <w:szCs w:val="30"/>
        </w:rPr>
      </w:pPr>
      <w:r w:rsidRPr="0016529E">
        <w:rPr>
          <w:rFonts w:ascii="Times New Roman"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16529E" w:rsidRPr="0016529E" w:rsidRDefault="0016529E" w:rsidP="0016529E">
      <w:pPr>
        <w:spacing w:after="0" w:line="240" w:lineRule="auto"/>
        <w:ind w:firstLine="708"/>
        <w:jc w:val="both"/>
        <w:rPr>
          <w:rFonts w:ascii="Times New Roman" w:hAnsi="Times New Roman" w:cs="Times New Roman"/>
          <w:b/>
          <w:i/>
          <w:sz w:val="30"/>
          <w:szCs w:val="30"/>
        </w:rPr>
      </w:pPr>
      <w:r w:rsidRPr="0016529E">
        <w:rPr>
          <w:rFonts w:ascii="Times New Roman" w:hAnsi="Times New Roman" w:cs="Times New Roman"/>
          <w:b/>
          <w:i/>
          <w:sz w:val="30"/>
          <w:szCs w:val="30"/>
        </w:rPr>
        <w:t>Китайский язык</w:t>
      </w:r>
    </w:p>
    <w:p w:rsidR="0016529E" w:rsidRPr="0016529E" w:rsidRDefault="0016529E" w:rsidP="0016529E">
      <w:pPr>
        <w:spacing w:after="0" w:line="240" w:lineRule="auto"/>
        <w:ind w:firstLine="708"/>
        <w:jc w:val="both"/>
        <w:rPr>
          <w:rFonts w:ascii="Times New Roman" w:hAnsi="Times New Roman" w:cs="Times New Roman"/>
        </w:rPr>
      </w:pPr>
      <w:r w:rsidRPr="0016529E">
        <w:rPr>
          <w:rFonts w:ascii="Times New Roman" w:hAnsi="Times New Roman" w:cs="Times New Roman"/>
          <w:sz w:val="30"/>
          <w:szCs w:val="30"/>
        </w:rPr>
        <w:t>Систематизация предложений с инверсированным порядком слов, фразовых модальных частиц.</w:t>
      </w:r>
    </w:p>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i/>
          <w:sz w:val="30"/>
          <w:szCs w:val="30"/>
          <w:u w:val="single"/>
          <w:lang w:val="be-BY"/>
        </w:rPr>
      </w:pPr>
      <w:r w:rsidRPr="0016529E">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6" w:name="_Hlk109895447"/>
      <w:r w:rsidRPr="0016529E">
        <w:rPr>
          <w:rFonts w:ascii="Times New Roman" w:eastAsia="Calibri" w:hAnsi="Times New Roman" w:cs="Times New Roman"/>
          <w:i/>
          <w:sz w:val="30"/>
          <w:szCs w:val="30"/>
          <w:shd w:val="clear" w:color="auto" w:fill="FFFFFF"/>
        </w:rPr>
        <w:fldChar w:fldCharType="begin"/>
      </w:r>
      <w:r w:rsidRPr="0016529E">
        <w:rPr>
          <w:rFonts w:ascii="Times New Roman" w:eastAsia="Calibri" w:hAnsi="Times New Roman" w:cs="Times New Roman"/>
          <w:i/>
          <w:sz w:val="30"/>
          <w:szCs w:val="30"/>
          <w:shd w:val="clear" w:color="auto" w:fill="FFFFFF"/>
        </w:rPr>
        <w:instrText xml:space="preserve"> HYPERLINK "https://adu.by/" </w:instrText>
      </w:r>
      <w:r w:rsidRPr="0016529E">
        <w:rPr>
          <w:rFonts w:ascii="Times New Roman" w:eastAsia="Calibri" w:hAnsi="Times New Roman" w:cs="Times New Roman"/>
          <w:i/>
          <w:sz w:val="30"/>
          <w:szCs w:val="30"/>
          <w:shd w:val="clear" w:color="auto" w:fill="FFFFFF"/>
        </w:rPr>
        <w:fldChar w:fldCharType="separate"/>
      </w:r>
      <w:r w:rsidRPr="0016529E">
        <w:rPr>
          <w:rFonts w:ascii="Times New Roman" w:eastAsia="Calibri" w:hAnsi="Times New Roman" w:cs="Times New Roman"/>
          <w:i/>
          <w:color w:val="0563C1"/>
          <w:sz w:val="30"/>
          <w:szCs w:val="30"/>
          <w:u w:val="single"/>
          <w:shd w:val="clear" w:color="auto" w:fill="FFFFFF"/>
        </w:rPr>
        <w:t>https://adu.by/</w:t>
      </w:r>
      <w:r w:rsidRPr="0016529E">
        <w:rPr>
          <w:rFonts w:ascii="Times New Roman" w:eastAsia="Calibri" w:hAnsi="Times New Roman" w:cs="Times New Roman"/>
          <w:i/>
          <w:sz w:val="30"/>
          <w:szCs w:val="30"/>
          <w:shd w:val="clear" w:color="auto" w:fill="FFFFFF"/>
        </w:rPr>
        <w:fldChar w:fldCharType="end"/>
      </w:r>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4"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75" w:history="1">
        <w:r w:rsidRPr="0016529E">
          <w:rPr>
            <w:rFonts w:ascii="Times New Roman" w:eastAsia="Calibri" w:hAnsi="Times New Roman" w:cs="Times New Roman"/>
            <w:i/>
            <w:color w:val="0563C1"/>
            <w:sz w:val="30"/>
            <w:szCs w:val="30"/>
            <w:u w:val="single"/>
            <w:shd w:val="clear" w:color="auto" w:fill="FFFFFF"/>
          </w:rPr>
          <w:t xml:space="preserve">Учебные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bookmarkEnd w:id="6"/>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b/>
          <w:sz w:val="30"/>
          <w:szCs w:val="30"/>
          <w:u w:val="single"/>
        </w:rPr>
      </w:pPr>
      <w:r w:rsidRPr="0016529E">
        <w:rPr>
          <w:rFonts w:ascii="Times New Roman" w:eastAsia="Calibri" w:hAnsi="Times New Roman" w:cs="Times New Roman"/>
          <w:b/>
          <w:sz w:val="30"/>
          <w:szCs w:val="30"/>
          <w:u w:val="single"/>
        </w:rPr>
        <w:t>2. Учебные издания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i/>
          <w:sz w:val="30"/>
          <w:szCs w:val="30"/>
        </w:rPr>
      </w:pPr>
      <w:r w:rsidRPr="0016529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6" w:history="1">
        <w:r w:rsidRPr="0016529E">
          <w:rPr>
            <w:rFonts w:ascii="Times New Roman" w:eastAsia="Calibri" w:hAnsi="Times New Roman" w:cs="Times New Roman"/>
            <w:i/>
            <w:color w:val="0563C1"/>
            <w:sz w:val="30"/>
            <w:szCs w:val="30"/>
            <w:u w:val="single"/>
          </w:rPr>
          <w:t>https://adu.by/</w:t>
        </w:r>
      </w:hyperlink>
      <w:r w:rsidRPr="0016529E">
        <w:rPr>
          <w:rFonts w:ascii="Times New Roman" w:eastAsia="Calibri" w:hAnsi="Times New Roman" w:cs="Times New Roman"/>
          <w:i/>
          <w:sz w:val="30"/>
          <w:szCs w:val="30"/>
        </w:rPr>
        <w:t xml:space="preserve"> </w:t>
      </w:r>
      <w:hyperlink r:id="rId177" w:history="1">
        <w:r w:rsidRPr="0016529E">
          <w:rPr>
            <w:rFonts w:ascii="Times New Roman" w:eastAsia="Calibri" w:hAnsi="Times New Roman" w:cs="Times New Roman"/>
            <w:i/>
            <w:color w:val="0563C1"/>
            <w:sz w:val="30"/>
            <w:szCs w:val="30"/>
            <w:u w:val="single"/>
          </w:rPr>
          <w:t>Главная / Образовательный процесс. 2022/2023 учебный год</w:t>
        </w:r>
        <w:r w:rsidRPr="0016529E">
          <w:rPr>
            <w:rFonts w:ascii="Times New Roman" w:eastAsia="Calibri" w:hAnsi="Times New Roman" w:cs="Times New Roman"/>
            <w:i/>
            <w:color w:val="0563C1"/>
            <w:sz w:val="30"/>
            <w:szCs w:val="30"/>
            <w:u w:val="single"/>
            <w:lang w:val="en-US"/>
          </w:rPr>
          <w:t> </w:t>
        </w:r>
        <w:r w:rsidRPr="0016529E">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16529E">
        <w:rPr>
          <w:rFonts w:ascii="Times New Roman" w:eastAsia="Calibri" w:hAnsi="Times New Roman" w:cs="Times New Roman"/>
          <w:i/>
          <w:sz w:val="30"/>
          <w:szCs w:val="30"/>
        </w:rPr>
        <w:t>.</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16529E">
        <w:rPr>
          <w:rFonts w:ascii="Times New Roman" w:eastAsia="Calibri" w:hAnsi="Times New Roman" w:cs="Times New Roman"/>
          <w:i/>
          <w:sz w:val="30"/>
          <w:szCs w:val="30"/>
        </w:rPr>
        <w:t>(</w:t>
      </w:r>
      <w:hyperlink r:id="rId178" w:history="1">
        <w:r w:rsidRPr="0016529E">
          <w:rPr>
            <w:rFonts w:ascii="Times New Roman" w:eastAsia="Calibri" w:hAnsi="Times New Roman" w:cs="Times New Roman"/>
            <w:i/>
            <w:sz w:val="30"/>
            <w:szCs w:val="30"/>
          </w:rPr>
          <w:t>http://e-padruchnik.adu.by</w:t>
        </w:r>
      </w:hyperlink>
      <w:r w:rsidRPr="0016529E">
        <w:rPr>
          <w:rFonts w:ascii="Times New Roman" w:eastAsia="Calibri" w:hAnsi="Times New Roman" w:cs="Times New Roman"/>
          <w:i/>
          <w:sz w:val="30"/>
          <w:szCs w:val="30"/>
        </w:rPr>
        <w:t>).</w:t>
      </w:r>
    </w:p>
    <w:p w:rsidR="0016529E" w:rsidRPr="0016529E" w:rsidRDefault="0016529E" w:rsidP="0016529E">
      <w:pPr>
        <w:autoSpaceDN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79"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0"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81" w:history="1">
        <w:r w:rsidRPr="0016529E">
          <w:rPr>
            <w:rFonts w:ascii="Times New Roman" w:eastAsia="Calibri" w:hAnsi="Times New Roman" w:cs="Times New Roman"/>
            <w:i/>
            <w:color w:val="0563C1"/>
            <w:sz w:val="30"/>
            <w:szCs w:val="30"/>
            <w:u w:val="single"/>
            <w:shd w:val="clear" w:color="auto" w:fill="FFFFFF"/>
          </w:rPr>
          <w:t>Уче</w:t>
        </w:r>
        <w:r w:rsidRPr="0016529E">
          <w:rPr>
            <w:rFonts w:ascii="Times New Roman" w:eastAsia="Calibri" w:hAnsi="Times New Roman" w:cs="Times New Roman"/>
            <w:i/>
            <w:color w:val="0563C1"/>
            <w:sz w:val="30"/>
            <w:szCs w:val="30"/>
            <w:u w:val="single"/>
            <w:shd w:val="clear" w:color="auto" w:fill="FFFFFF"/>
            <w:lang w:val="be-BY"/>
          </w:rPr>
          <w:t>б</w:t>
        </w:r>
        <w:r w:rsidRPr="0016529E">
          <w:rPr>
            <w:rFonts w:ascii="Times New Roman" w:eastAsia="Calibri" w:hAnsi="Times New Roman" w:cs="Times New Roman"/>
            <w:i/>
            <w:color w:val="0563C1"/>
            <w:sz w:val="30"/>
            <w:szCs w:val="30"/>
            <w:u w:val="single"/>
            <w:shd w:val="clear" w:color="auto" w:fill="FFFFFF"/>
          </w:rPr>
          <w:t xml:space="preserve">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Обращаем внимание, что с 2020 года учебные пособия по</w:t>
      </w:r>
      <w:r w:rsidRPr="0016529E">
        <w:rPr>
          <w:rFonts w:ascii="Times New Roman" w:eastAsia="Calibri" w:hAnsi="Times New Roman" w:cs="Times New Roman"/>
          <w:sz w:val="30"/>
          <w:szCs w:val="30"/>
          <w:lang w:val="be-BY"/>
        </w:rPr>
        <w:t> </w:t>
      </w:r>
      <w:r w:rsidRPr="0016529E">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2" w:history="1">
        <w:r w:rsidRPr="0016529E">
          <w:rPr>
            <w:rFonts w:ascii="Times New Roman" w:eastAsia="Calibri" w:hAnsi="Times New Roman" w:cs="Times New Roman"/>
            <w:i/>
            <w:sz w:val="30"/>
            <w:szCs w:val="30"/>
          </w:rPr>
          <w:t>https://lingvo.adu.by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культуроведческий материал, интерактивные задания, презентации, раздаточный материал.</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среде, повысит эффективность и качество обучения.</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Интегрирование интернет-ресурсов в образовательный процесс повышает мотивацию учащихся к изучению учебного предмета.</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b/>
          <w:sz w:val="30"/>
          <w:szCs w:val="30"/>
          <w:lang w:eastAsia="ru-RU"/>
        </w:rPr>
      </w:pPr>
      <w:r w:rsidRPr="0016529E">
        <w:rPr>
          <w:rFonts w:ascii="Times New Roman" w:eastAsia="Calibri" w:hAnsi="Times New Roman" w:cs="Times New Roman"/>
          <w:sz w:val="30"/>
          <w:szCs w:val="30"/>
          <w:lang w:eastAsia="ru-RU"/>
        </w:rPr>
        <w:t xml:space="preserve">К 2022/2023 учебному году изданы </w:t>
      </w:r>
      <w:r w:rsidRPr="0016529E">
        <w:rPr>
          <w:rFonts w:ascii="Times New Roman" w:eastAsia="Calibri" w:hAnsi="Times New Roman" w:cs="Times New Roman"/>
          <w:b/>
          <w:sz w:val="30"/>
          <w:szCs w:val="30"/>
          <w:lang w:eastAsia="ru-RU"/>
        </w:rPr>
        <w:t>новые учебно-методические пособия для учителей:</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Будько, А. Ф.</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bCs/>
          <w:color w:val="000000"/>
          <w:sz w:val="30"/>
          <w:szCs w:val="30"/>
        </w:rPr>
        <w:t>Немецкий язык в 6—7 класса</w:t>
      </w:r>
      <w:r w:rsidRPr="0016529E">
        <w:rPr>
          <w:rFonts w:ascii="Times New Roman" w:eastAsia="Calibri" w:hAnsi="Times New Roman" w:cs="Times New Roman"/>
          <w:color w:val="000000"/>
          <w:sz w:val="30"/>
          <w:szCs w:val="30"/>
        </w:rPr>
        <w:t>х :</w:t>
      </w:r>
      <w:r w:rsidRPr="0016529E">
        <w:rPr>
          <w:rFonts w:ascii="Times New Roman" w:eastAsia="Calibri" w:hAnsi="Times New Roman" w:cs="Times New Roman"/>
          <w:b/>
          <w:bCs/>
          <w:color w:val="000000"/>
          <w:sz w:val="30"/>
          <w:szCs w:val="30"/>
        </w:rPr>
        <w:t xml:space="preserve"> </w:t>
      </w:r>
      <w:r w:rsidRPr="0016529E">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 : Вышэйшая школа, 2022.</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Демченко, Н. В.</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16529E">
        <w:rPr>
          <w:rFonts w:ascii="Times New Roman" w:eastAsia="Calibri" w:hAnsi="Times New Roman" w:cs="Times New Roman"/>
          <w:color w:val="000000"/>
          <w:sz w:val="30"/>
          <w:szCs w:val="30"/>
        </w:rPr>
        <w:t xml:space="preserve"> — Минск : Вышэйшая школа, 2022.</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Вадюшина, Д. С.</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sz w:val="30"/>
          <w:szCs w:val="30"/>
        </w:rPr>
        <w:t>Французский язык в 8 классе : учебно-методическое пособие для учителей учреждений общего среднего образования с белорусским и русским языками обучения / Д. С.</w:t>
      </w:r>
      <w:r w:rsidRPr="0016529E">
        <w:rPr>
          <w:rFonts w:ascii="Calibri" w:eastAsia="Calibri" w:hAnsi="Calibri" w:cs="Times New Roman"/>
        </w:rPr>
        <w:t> </w:t>
      </w:r>
      <w:r w:rsidRPr="0016529E">
        <w:rPr>
          <w:rFonts w:ascii="Times New Roman" w:eastAsia="Calibri" w:hAnsi="Times New Roman" w:cs="Times New Roman"/>
          <w:sz w:val="30"/>
          <w:szCs w:val="30"/>
        </w:rPr>
        <w:t xml:space="preserve">Вадюшина, И. М. Рабизо. </w:t>
      </w:r>
      <w:r w:rsidRPr="0016529E">
        <w:rPr>
          <w:rFonts w:ascii="Times New Roman" w:eastAsia="Calibri" w:hAnsi="Times New Roman" w:cs="Times New Roman"/>
          <w:color w:val="000000"/>
          <w:sz w:val="30"/>
          <w:szCs w:val="30"/>
        </w:rPr>
        <w:t>— Минск : Вышэйшая школа, 2022.</w:t>
      </w:r>
    </w:p>
    <w:p w:rsidR="0016529E" w:rsidRPr="0016529E" w:rsidRDefault="0016529E" w:rsidP="0016529E">
      <w:pPr>
        <w:spacing w:after="0" w:line="240" w:lineRule="auto"/>
        <w:ind w:right="-1" w:firstLine="709"/>
        <w:jc w:val="both"/>
        <w:textAlignment w:val="baseline"/>
        <w:rPr>
          <w:rFonts w:ascii="Times New Roman" w:eastAsia="Calibri" w:hAnsi="Times New Roman" w:cs="Times New Roman"/>
          <w:i/>
          <w:sz w:val="30"/>
          <w:szCs w:val="30"/>
          <w:shd w:val="clear" w:color="auto" w:fill="FFFFFF"/>
        </w:rPr>
      </w:pPr>
      <w:r w:rsidRPr="0016529E">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16529E">
        <w:rPr>
          <w:rFonts w:ascii="Times New Roman" w:eastAsia="Calibri" w:hAnsi="Times New Roman" w:cs="Times New Roman"/>
          <w:sz w:val="30"/>
          <w:szCs w:val="30"/>
          <w:lang w:eastAsia="ru-RU"/>
        </w:rPr>
        <w:t>20</w:t>
      </w:r>
      <w:r w:rsidRPr="0016529E">
        <w:rPr>
          <w:rFonts w:ascii="Times New Roman" w:eastAsia="Calibri" w:hAnsi="Times New Roman" w:cs="Times New Roman"/>
          <w:sz w:val="30"/>
          <w:szCs w:val="30"/>
          <w:lang w:val="be-BY" w:eastAsia="ru-RU"/>
        </w:rPr>
        <w:t>22</w:t>
      </w:r>
      <w:r w:rsidRPr="0016529E">
        <w:rPr>
          <w:rFonts w:ascii="Times New Roman" w:eastAsia="Calibri" w:hAnsi="Times New Roman" w:cs="Times New Roman"/>
          <w:sz w:val="30"/>
          <w:szCs w:val="30"/>
          <w:lang w:eastAsia="ru-RU"/>
        </w:rPr>
        <w:t>/202</w:t>
      </w:r>
      <w:r w:rsidRPr="0016529E">
        <w:rPr>
          <w:rFonts w:ascii="Times New Roman" w:eastAsia="Calibri" w:hAnsi="Times New Roman" w:cs="Times New Roman"/>
          <w:sz w:val="30"/>
          <w:szCs w:val="30"/>
          <w:lang w:val="be-BY" w:eastAsia="ru-RU"/>
        </w:rPr>
        <w:t>3</w:t>
      </w:r>
      <w:r w:rsidRPr="0016529E">
        <w:rPr>
          <w:rFonts w:ascii="Times New Roman" w:eastAsia="Calibri" w:hAnsi="Times New Roman" w:cs="Times New Roman"/>
          <w:sz w:val="30"/>
          <w:szCs w:val="30"/>
          <w:lang w:eastAsia="ru-RU"/>
        </w:rPr>
        <w:t xml:space="preserve"> </w:t>
      </w:r>
      <w:r w:rsidRPr="0016529E">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3"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4"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w:t>
        </w:r>
        <w:r w:rsidRPr="0016529E">
          <w:rPr>
            <w:rFonts w:ascii="Times New Roman" w:eastAsia="Calibri" w:hAnsi="Times New Roman" w:cs="Times New Roman"/>
            <w:i/>
            <w:color w:val="0563C1"/>
            <w:sz w:val="30"/>
            <w:szCs w:val="30"/>
            <w:u w:val="single"/>
            <w:shd w:val="clear" w:color="auto" w:fill="FFFFFF"/>
            <w:lang w:val="be-BY"/>
          </w:rPr>
          <w:t>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85" w:history="1">
        <w:r w:rsidRPr="0016529E">
          <w:rPr>
            <w:rFonts w:ascii="Times New Roman" w:eastAsia="Calibri" w:hAnsi="Times New Roman" w:cs="Times New Roman"/>
            <w:i/>
            <w:color w:val="0563C1"/>
            <w:sz w:val="30"/>
            <w:szCs w:val="30"/>
            <w:u w:val="single"/>
            <w:shd w:val="clear" w:color="auto" w:fill="FFFFFF"/>
          </w:rPr>
          <w:t>Уче</w:t>
        </w:r>
        <w:r w:rsidRPr="0016529E">
          <w:rPr>
            <w:rFonts w:ascii="Times New Roman" w:eastAsia="Calibri" w:hAnsi="Times New Roman" w:cs="Times New Roman"/>
            <w:i/>
            <w:color w:val="0563C1"/>
            <w:sz w:val="30"/>
            <w:szCs w:val="30"/>
            <w:u w:val="single"/>
            <w:shd w:val="clear" w:color="auto" w:fill="FFFFFF"/>
            <w:lang w:val="be-BY"/>
          </w:rPr>
          <w:t>б</w:t>
        </w:r>
        <w:r w:rsidRPr="0016529E">
          <w:rPr>
            <w:rFonts w:ascii="Times New Roman" w:eastAsia="Calibri" w:hAnsi="Times New Roman" w:cs="Times New Roman"/>
            <w:i/>
            <w:color w:val="0563C1"/>
            <w:sz w:val="30"/>
            <w:szCs w:val="30"/>
            <w:u w:val="single"/>
            <w:shd w:val="clear" w:color="auto" w:fill="FFFFFF"/>
          </w:rPr>
          <w:t xml:space="preserve">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pacing w:after="0" w:line="240" w:lineRule="auto"/>
        <w:ind w:right="-1" w:firstLine="709"/>
        <w:jc w:val="both"/>
        <w:rPr>
          <w:rFonts w:ascii="Times New Roman" w:eastAsia="Calibri" w:hAnsi="Times New Roman" w:cs="Times New Roman"/>
          <w:sz w:val="30"/>
          <w:szCs w:val="30"/>
          <w:lang w:eastAsia="be-BY"/>
        </w:rPr>
      </w:pPr>
      <w:r w:rsidRPr="0016529E">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16529E">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16529E">
        <w:rPr>
          <w:rFonts w:ascii="Times New Roman" w:eastAsia="Calibri" w:hAnsi="Times New Roman" w:cs="Times New Roman"/>
          <w:sz w:val="30"/>
          <w:szCs w:val="30"/>
          <w:lang w:eastAsia="be-BY"/>
        </w:rPr>
        <w:t xml:space="preserve"> </w:t>
      </w:r>
    </w:p>
    <w:p w:rsidR="0016529E" w:rsidRPr="0016529E" w:rsidRDefault="0016529E" w:rsidP="0016529E">
      <w:pPr>
        <w:spacing w:after="0" w:line="240" w:lineRule="auto"/>
        <w:ind w:right="-1" w:firstLine="709"/>
        <w:jc w:val="both"/>
        <w:textAlignment w:val="baseline"/>
        <w:rPr>
          <w:rFonts w:ascii="Times New Roman" w:eastAsia="Calibri" w:hAnsi="Times New Roman" w:cs="Times New Roman"/>
          <w:b/>
          <w:color w:val="000000"/>
          <w:sz w:val="30"/>
          <w:szCs w:val="30"/>
          <w:u w:val="single"/>
          <w:lang w:eastAsia="ru-RU"/>
        </w:rPr>
      </w:pPr>
      <w:r w:rsidRPr="0016529E">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16529E">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16529E" w:rsidRPr="0016529E" w:rsidRDefault="0016529E" w:rsidP="0016529E">
      <w:pPr>
        <w:spacing w:after="0" w:line="240" w:lineRule="auto"/>
        <w:ind w:right="-1" w:firstLine="709"/>
        <w:jc w:val="both"/>
        <w:rPr>
          <w:rFonts w:ascii="Times New Roman" w:eastAsia="Times New Roman" w:hAnsi="Times New Roman" w:cs="Times New Roman"/>
          <w:i/>
          <w:iCs/>
          <w:color w:val="000000"/>
          <w:sz w:val="30"/>
          <w:szCs w:val="30"/>
        </w:rPr>
      </w:pPr>
      <w:r w:rsidRPr="0016529E">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16529E">
        <w:rPr>
          <w:rFonts w:ascii="Times New Roman" w:eastAsia="Calibri" w:hAnsi="Times New Roman" w:cs="Times New Roman"/>
          <w:sz w:val="30"/>
          <w:szCs w:val="30"/>
          <w:lang w:eastAsia="ru-RU"/>
        </w:rPr>
        <w:t>(например, р</w:t>
      </w:r>
      <w:r w:rsidRPr="0016529E">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16529E">
        <w:rPr>
          <w:rFonts w:ascii="Times New Roman" w:eastAsia="Times New Roman" w:hAnsi="Times New Roman" w:cs="Times New Roman"/>
          <w:iCs/>
          <w:sz w:val="30"/>
          <w:szCs w:val="30"/>
        </w:rPr>
        <w:t>)</w:t>
      </w:r>
      <w:r w:rsidRPr="0016529E">
        <w:rPr>
          <w:rFonts w:ascii="Times New Roman" w:eastAsia="Times New Roman" w:hAnsi="Times New Roman" w:cs="Times New Roman"/>
          <w:i/>
          <w:iCs/>
          <w:sz w:val="30"/>
          <w:szCs w:val="30"/>
        </w:rPr>
        <w:t>.</w:t>
      </w:r>
    </w:p>
    <w:p w:rsidR="0016529E" w:rsidRPr="0016529E" w:rsidRDefault="0016529E" w:rsidP="0016529E">
      <w:pPr>
        <w:spacing w:after="0" w:line="240" w:lineRule="auto"/>
        <w:ind w:right="-1" w:firstLine="709"/>
        <w:jc w:val="both"/>
        <w:rPr>
          <w:rFonts w:ascii="Times New Roman" w:eastAsia="Calibri" w:hAnsi="Times New Roman" w:cs="Times New Roman"/>
          <w:i/>
          <w:iCs/>
          <w:sz w:val="30"/>
          <w:szCs w:val="30"/>
        </w:rPr>
      </w:pPr>
      <w:r w:rsidRPr="0016529E">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16529E">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16529E">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16529E">
        <w:rPr>
          <w:rFonts w:ascii="Times New Roman" w:eastAsia="Calibri" w:hAnsi="Times New Roman" w:cs="Times New Roman"/>
          <w:sz w:val="30"/>
          <w:szCs w:val="30"/>
          <w:lang w:eastAsia="ru-RU"/>
        </w:rPr>
        <w:t>(р</w:t>
      </w:r>
      <w:r w:rsidRPr="0016529E">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16529E">
        <w:rPr>
          <w:rFonts w:ascii="Times New Roman" w:eastAsia="Calibri" w:hAnsi="Times New Roman" w:cs="Times New Roman"/>
          <w:i/>
          <w:iCs/>
          <w:sz w:val="30"/>
          <w:szCs w:val="30"/>
        </w:rPr>
        <w:t xml:space="preserve"> </w:t>
      </w:r>
      <w:r w:rsidRPr="0016529E">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16529E" w:rsidRPr="0016529E" w:rsidRDefault="0016529E" w:rsidP="0016529E">
      <w:pPr>
        <w:spacing w:after="0" w:line="240" w:lineRule="auto"/>
        <w:ind w:right="-1" w:firstLine="709"/>
        <w:jc w:val="both"/>
        <w:rPr>
          <w:rFonts w:ascii="Times New Roman" w:eastAsia="Calibri" w:hAnsi="Times New Roman" w:cs="Times New Roman"/>
          <w:iCs/>
          <w:sz w:val="30"/>
          <w:szCs w:val="30"/>
        </w:rPr>
      </w:pPr>
      <w:r w:rsidRPr="0016529E">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16529E">
        <w:rPr>
          <w:rFonts w:ascii="Times New Roman" w:eastAsia="Calibri" w:hAnsi="Times New Roman" w:cs="Times New Roman"/>
          <w:iCs/>
          <w:sz w:val="30"/>
          <w:szCs w:val="30"/>
        </w:rPr>
        <w:t xml:space="preserve">приемами </w:t>
      </w:r>
      <w:r w:rsidRPr="0016529E">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16529E">
        <w:rPr>
          <w:rFonts w:ascii="Times New Roman" w:eastAsia="Calibri" w:hAnsi="Times New Roman" w:cs="Times New Roman"/>
          <w:iCs/>
          <w:sz w:val="30"/>
          <w:szCs w:val="30"/>
        </w:rPr>
        <w:t xml:space="preserve">востребованных в </w:t>
      </w:r>
      <w:r w:rsidRPr="0016529E">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16529E">
        <w:rPr>
          <w:rFonts w:ascii="Times New Roman" w:eastAsia="Calibri" w:hAnsi="Times New Roman" w:cs="Times New Roman"/>
          <w:iCs/>
          <w:sz w:val="30"/>
          <w:szCs w:val="30"/>
        </w:rPr>
        <w:t xml:space="preserve">. </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val="be-BY"/>
        </w:rPr>
      </w:pPr>
      <w:r w:rsidRPr="0016529E">
        <w:rPr>
          <w:rFonts w:ascii="Times New Roman" w:eastAsia="Calibri" w:hAnsi="Times New Roman" w:cs="Times New Roman"/>
          <w:iCs/>
          <w:color w:val="000000"/>
          <w:sz w:val="30"/>
          <w:szCs w:val="30"/>
        </w:rPr>
        <w:t xml:space="preserve">В </w:t>
      </w:r>
      <w:r w:rsidRPr="0016529E">
        <w:rPr>
          <w:rFonts w:ascii="Times New Roman" w:eastAsia="Calibri" w:hAnsi="Times New Roman" w:cs="Times New Roman"/>
          <w:iCs/>
          <w:sz w:val="30"/>
          <w:szCs w:val="30"/>
        </w:rPr>
        <w:t xml:space="preserve">2022/2023 </w:t>
      </w:r>
      <w:r w:rsidRPr="0016529E">
        <w:rPr>
          <w:rFonts w:ascii="Times New Roman" w:eastAsia="Calibri" w:hAnsi="Times New Roman" w:cs="Times New Roman"/>
          <w:iCs/>
          <w:color w:val="000000"/>
          <w:sz w:val="30"/>
          <w:szCs w:val="30"/>
        </w:rPr>
        <w:t>учебном году в V</w:t>
      </w:r>
      <w:r w:rsidRPr="0016529E">
        <w:rPr>
          <w:rFonts w:ascii="Times New Roman" w:eastAsia="Calibri" w:hAnsi="Times New Roman" w:cs="Times New Roman"/>
          <w:iCs/>
          <w:color w:val="000000"/>
          <w:sz w:val="30"/>
          <w:szCs w:val="30"/>
          <w:lang w:val="be-BY"/>
        </w:rPr>
        <w:t>—</w:t>
      </w:r>
      <w:r w:rsidRPr="0016529E">
        <w:rPr>
          <w:rFonts w:ascii="Times New Roman" w:eastAsia="Calibri" w:hAnsi="Times New Roman" w:cs="Times New Roman"/>
          <w:iCs/>
          <w:color w:val="000000"/>
          <w:sz w:val="30"/>
          <w:szCs w:val="30"/>
          <w:lang w:val="en-US"/>
        </w:rPr>
        <w:t>IX</w:t>
      </w:r>
      <w:r w:rsidRPr="0016529E">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16529E">
        <w:rPr>
          <w:rFonts w:ascii="Times New Roman" w:eastAsia="Calibri" w:hAnsi="Times New Roman" w:cs="Times New Roman"/>
          <w:iCs/>
          <w:color w:val="000000"/>
          <w:sz w:val="30"/>
          <w:szCs w:val="30"/>
          <w:lang w:val="en-US"/>
        </w:rPr>
        <w:t>III</w:t>
      </w:r>
      <w:r w:rsidRPr="0016529E">
        <w:rPr>
          <w:rFonts w:ascii="Times New Roman" w:eastAsia="Calibri" w:hAnsi="Times New Roman" w:cs="Times New Roman"/>
          <w:iCs/>
          <w:color w:val="000000"/>
          <w:sz w:val="30"/>
          <w:szCs w:val="30"/>
          <w:lang w:val="be-BY"/>
        </w:rPr>
        <w:t>—</w:t>
      </w:r>
      <w:r w:rsidRPr="0016529E">
        <w:rPr>
          <w:rFonts w:ascii="Times New Roman" w:eastAsia="Calibri" w:hAnsi="Times New Roman" w:cs="Times New Roman"/>
          <w:iCs/>
          <w:color w:val="000000"/>
          <w:sz w:val="30"/>
          <w:szCs w:val="30"/>
          <w:lang w:val="en-US"/>
        </w:rPr>
        <w:t>IX</w:t>
      </w:r>
      <w:r w:rsidRPr="0016529E">
        <w:rPr>
          <w:rFonts w:ascii="Times New Roman" w:eastAsia="Calibri" w:hAnsi="Times New Roman" w:cs="Times New Roman"/>
          <w:iCs/>
          <w:color w:val="000000"/>
          <w:sz w:val="30"/>
          <w:szCs w:val="30"/>
        </w:rPr>
        <w:t xml:space="preserve"> классах </w:t>
      </w:r>
      <w:r w:rsidRPr="0016529E">
        <w:rPr>
          <w:rFonts w:ascii="Times New Roman" w:eastAsia="Calibri" w:hAnsi="Times New Roman" w:cs="Times New Roman"/>
          <w:color w:val="000000"/>
          <w:sz w:val="30"/>
          <w:szCs w:val="30"/>
          <w:lang w:val="be-BY"/>
        </w:rPr>
        <w:t xml:space="preserve">гимназии, гимназии-интерната </w:t>
      </w:r>
      <w:r w:rsidRPr="0016529E">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16529E">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Дополнительное учебное время должно быть использовано для: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sz w:val="30"/>
          <w:szCs w:val="30"/>
        </w:rPr>
        <w:t xml:space="preserve">освоения приемов </w:t>
      </w:r>
      <w:r w:rsidRPr="0016529E">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развития учебно-познавательных умений учащихся.</w:t>
      </w:r>
    </w:p>
    <w:p w:rsidR="0016529E" w:rsidRPr="0016529E" w:rsidRDefault="0016529E" w:rsidP="0016529E">
      <w:pPr>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16529E">
        <w:rPr>
          <w:rFonts w:ascii="Times New Roman" w:eastAsia="Calibri" w:hAnsi="Times New Roman" w:cs="Times New Roman"/>
          <w:color w:val="000000"/>
          <w:sz w:val="30"/>
          <w:szCs w:val="30"/>
        </w:rPr>
        <w:t>в неделю</w:t>
      </w:r>
      <w:r w:rsidRPr="0016529E">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iCs/>
          <w:sz w:val="30"/>
          <w:szCs w:val="30"/>
        </w:rPr>
      </w:pPr>
      <w:r w:rsidRPr="0016529E">
        <w:rPr>
          <w:rFonts w:ascii="Times New Roman" w:eastAsia="Calibri" w:hAnsi="Times New Roman" w:cs="Times New Roman"/>
          <w:iCs/>
          <w:color w:val="000000"/>
          <w:sz w:val="30"/>
          <w:szCs w:val="30"/>
        </w:rPr>
        <w:t xml:space="preserve">Для реализации поставленных задач рекомендуется </w:t>
      </w:r>
      <w:r w:rsidRPr="0016529E">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16529E">
        <w:rPr>
          <w:rFonts w:ascii="Times New Roman" w:eastAsia="Calibri" w:hAnsi="Times New Roman" w:cs="Times New Roman"/>
          <w:i/>
          <w:iCs/>
          <w:sz w:val="30"/>
          <w:szCs w:val="30"/>
          <w:lang w:eastAsia="ru-RU"/>
        </w:rPr>
        <w:t>(</w:t>
      </w:r>
      <w:hyperlink r:id="rId186" w:history="1">
        <w:r w:rsidRPr="0016529E">
          <w:rPr>
            <w:rFonts w:ascii="Times New Roman" w:eastAsia="Calibri" w:hAnsi="Times New Roman" w:cs="Times New Roman"/>
            <w:i/>
            <w:sz w:val="30"/>
            <w:szCs w:val="30"/>
            <w:shd w:val="clear" w:color="auto" w:fill="FFFFFF"/>
          </w:rPr>
          <w:t>http://e-padruchnik.adu.by</w:t>
        </w:r>
      </w:hyperlink>
      <w:r w:rsidRPr="0016529E">
        <w:rPr>
          <w:rFonts w:ascii="Times New Roman" w:eastAsia="Calibri" w:hAnsi="Times New Roman" w:cs="Times New Roman"/>
          <w:i/>
          <w:iCs/>
          <w:sz w:val="30"/>
          <w:szCs w:val="30"/>
          <w:lang w:eastAsia="ru-RU"/>
        </w:rPr>
        <w:t>)</w:t>
      </w:r>
      <w:r w:rsidRPr="0016529E">
        <w:rPr>
          <w:rFonts w:ascii="Times New Roman" w:eastAsia="Calibri" w:hAnsi="Times New Roman" w:cs="Times New Roman"/>
          <w:bCs/>
          <w:i/>
          <w:kern w:val="32"/>
          <w:sz w:val="30"/>
          <w:szCs w:val="30"/>
          <w:lang w:eastAsia="ru-RU"/>
        </w:rPr>
        <w:t xml:space="preserve">, </w:t>
      </w:r>
      <w:r w:rsidRPr="0016529E">
        <w:rPr>
          <w:rFonts w:ascii="Times New Roman" w:eastAsia="Calibri" w:hAnsi="Times New Roman" w:cs="Times New Roman"/>
          <w:color w:val="000000"/>
          <w:sz w:val="30"/>
          <w:szCs w:val="30"/>
        </w:rPr>
        <w:t xml:space="preserve">УМК для факультативных занятий, </w:t>
      </w:r>
      <w:r w:rsidRPr="0016529E">
        <w:rPr>
          <w:rFonts w:ascii="Times New Roman" w:eastAsia="Calibri" w:hAnsi="Times New Roman" w:cs="Times New Roman"/>
          <w:iCs/>
          <w:color w:val="000000"/>
          <w:sz w:val="30"/>
          <w:szCs w:val="30"/>
        </w:rPr>
        <w:t xml:space="preserve">дидактические и диагностические материалы, </w:t>
      </w:r>
      <w:r w:rsidRPr="0016529E">
        <w:rPr>
          <w:rFonts w:ascii="Times New Roman" w:eastAsia="Calibri" w:hAnsi="Times New Roman" w:cs="Times New Roman"/>
          <w:color w:val="000000"/>
          <w:sz w:val="30"/>
          <w:szCs w:val="30"/>
        </w:rPr>
        <w:t xml:space="preserve">дополнительные учебные материалы, </w:t>
      </w:r>
      <w:r w:rsidRPr="0016529E">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16529E">
        <w:rPr>
          <w:rFonts w:ascii="Times New Roman" w:eastAsia="Calibri" w:hAnsi="Times New Roman" w:cs="Times New Roman"/>
          <w:i/>
          <w:iCs/>
          <w:sz w:val="30"/>
          <w:szCs w:val="30"/>
        </w:rPr>
        <w:t>(</w:t>
      </w:r>
      <w:hyperlink r:id="rId187"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 xml:space="preserve">Главная / </w:t>
      </w:r>
      <w:hyperlink r:id="rId188" w:history="1">
        <w:r w:rsidRPr="0016529E">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16529E">
          <w:rPr>
            <w:rFonts w:ascii="Times New Roman" w:eastAsia="Calibri" w:hAnsi="Times New Roman" w:cs="Times New Roman"/>
            <w:i/>
            <w:color w:val="0563C1"/>
            <w:sz w:val="30"/>
            <w:szCs w:val="30"/>
            <w:u w:val="single"/>
            <w:shd w:val="clear" w:color="auto" w:fill="FFFFFF"/>
          </w:rPr>
          <w:t>V—XI классы</w:t>
        </w:r>
      </w:hyperlink>
      <w:r w:rsidRPr="0016529E">
        <w:rPr>
          <w:rFonts w:ascii="Times New Roman" w:eastAsia="Calibri" w:hAnsi="Times New Roman" w:cs="Times New Roman"/>
          <w:i/>
          <w:iCs/>
          <w:sz w:val="30"/>
          <w:szCs w:val="30"/>
        </w:rPr>
        <w:t>).</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b/>
          <w:iCs/>
          <w:sz w:val="30"/>
          <w:szCs w:val="30"/>
        </w:rPr>
        <w:t xml:space="preserve">4. </w:t>
      </w:r>
      <w:r w:rsidRPr="0016529E">
        <w:rPr>
          <w:rFonts w:ascii="Times New Roman" w:eastAsia="Calibri" w:hAnsi="Times New Roman" w:cs="Times New Roman"/>
          <w:b/>
          <w:iCs/>
          <w:sz w:val="30"/>
          <w:szCs w:val="30"/>
          <w:u w:val="single"/>
        </w:rPr>
        <w:t>Особенности</w:t>
      </w:r>
      <w:r w:rsidRPr="0016529E">
        <w:rPr>
          <w:rFonts w:ascii="Times New Roman" w:eastAsia="Calibri" w:hAnsi="Times New Roman" w:cs="Times New Roman"/>
          <w:b/>
          <w:iCs/>
          <w:color w:val="000000"/>
          <w:sz w:val="30"/>
          <w:szCs w:val="30"/>
          <w:u w:val="single"/>
        </w:rPr>
        <w:t xml:space="preserve"> организации образовательного процесса</w:t>
      </w:r>
    </w:p>
    <w:p w:rsidR="0016529E" w:rsidRPr="0016529E" w:rsidRDefault="0016529E" w:rsidP="0016529E">
      <w:pPr>
        <w:shd w:val="clear" w:color="auto" w:fill="FFFFFF"/>
        <w:autoSpaceDN w:val="0"/>
        <w:spacing w:after="0" w:line="240" w:lineRule="auto"/>
        <w:ind w:right="-1" w:firstLine="708"/>
        <w:jc w:val="both"/>
        <w:rPr>
          <w:rFonts w:ascii="Times New Roman" w:eastAsia="Times New Roman" w:hAnsi="Times New Roman" w:cs="Times New Roman"/>
          <w:strike/>
          <w:color w:val="000000"/>
          <w:sz w:val="30"/>
          <w:szCs w:val="30"/>
          <w:lang w:eastAsia="ru-RU"/>
        </w:rPr>
      </w:pPr>
      <w:r w:rsidRPr="0016529E">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16529E">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16529E">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16529E">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16529E" w:rsidRPr="0016529E" w:rsidRDefault="0016529E" w:rsidP="0016529E">
      <w:pPr>
        <w:tabs>
          <w:tab w:val="left" w:pos="993"/>
        </w:tabs>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16529E">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16529E">
        <w:rPr>
          <w:rFonts w:ascii="Times New Roman" w:eastAsia="Calibri" w:hAnsi="Times New Roman" w:cs="Times New Roman"/>
          <w:sz w:val="30"/>
          <w:szCs w:val="30"/>
          <w:lang w:eastAsia="ru-RU"/>
        </w:rPr>
        <w:t xml:space="preserve">внедрение </w:t>
      </w:r>
      <w:r w:rsidRPr="0016529E">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16529E">
        <w:rPr>
          <w:rFonts w:ascii="Times New Roman" w:eastAsia="Calibri" w:hAnsi="Times New Roman" w:cs="Times New Roman"/>
          <w:sz w:val="30"/>
          <w:szCs w:val="30"/>
          <w:lang w:eastAsia="ru-RU"/>
        </w:rPr>
        <w:t>деятельности</w:t>
      </w:r>
      <w:r w:rsidRPr="0016529E">
        <w:rPr>
          <w:rFonts w:ascii="Times New Roman" w:eastAsia="Calibri" w:hAnsi="Times New Roman" w:cs="Times New Roman"/>
          <w:sz w:val="30"/>
          <w:szCs w:val="30"/>
          <w:lang w:val="be-BY" w:eastAsia="ru-RU"/>
        </w:rPr>
        <w:t xml:space="preserve">. </w:t>
      </w:r>
      <w:r w:rsidRPr="0016529E">
        <w:rPr>
          <w:rFonts w:ascii="Times New Roman" w:eastAsia="Calibri" w:hAnsi="Times New Roman" w:cs="Times New Roman"/>
          <w:sz w:val="30"/>
          <w:szCs w:val="30"/>
          <w:lang w:eastAsia="ru-RU"/>
        </w:rPr>
        <w:t xml:space="preserve">Это будет способствовать созданию </w:t>
      </w:r>
      <w:r w:rsidRPr="0016529E">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Cs/>
          <w:color w:val="000000"/>
          <w:sz w:val="30"/>
          <w:szCs w:val="30"/>
        </w:rPr>
      </w:pPr>
      <w:r w:rsidRPr="0016529E">
        <w:rPr>
          <w:rFonts w:ascii="Times New Roman" w:eastAsia="Calibri" w:hAnsi="Times New Roman" w:cs="Times New Roman"/>
          <w:iCs/>
          <w:color w:val="000000"/>
          <w:sz w:val="30"/>
          <w:szCs w:val="30"/>
        </w:rPr>
        <w:t xml:space="preserve">Принципиально важно </w:t>
      </w:r>
      <w:r w:rsidRPr="0016529E">
        <w:rPr>
          <w:rFonts w:ascii="Times New Roman" w:eastAsia="Calibri" w:hAnsi="Times New Roman" w:cs="Times New Roman"/>
          <w:iCs/>
          <w:sz w:val="30"/>
          <w:szCs w:val="30"/>
        </w:rPr>
        <w:t xml:space="preserve">активно </w:t>
      </w:r>
      <w:r w:rsidRPr="0016529E">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16529E" w:rsidRPr="0016529E" w:rsidRDefault="0016529E" w:rsidP="0016529E">
      <w:pPr>
        <w:pBdr>
          <w:top w:val="nil"/>
          <w:left w:val="nil"/>
          <w:bottom w:val="nil"/>
          <w:right w:val="nil"/>
          <w:between w:val="nil"/>
        </w:pBdr>
        <w:autoSpaceDN w:val="0"/>
        <w:spacing w:after="0" w:line="240" w:lineRule="auto"/>
        <w:ind w:right="-1" w:firstLine="709"/>
        <w:jc w:val="center"/>
        <w:rPr>
          <w:rFonts w:ascii="Times New Roman" w:eastAsia="Calibri" w:hAnsi="Times New Roman" w:cs="Times New Roman"/>
          <w:b/>
          <w:sz w:val="30"/>
          <w:szCs w:val="30"/>
        </w:rPr>
      </w:pPr>
      <w:r w:rsidRPr="0016529E">
        <w:rPr>
          <w:rFonts w:ascii="Times New Roman" w:eastAsia="Calibri" w:hAnsi="Times New Roman" w:cs="Times New Roman"/>
          <w:b/>
          <w:sz w:val="30"/>
          <w:szCs w:val="30"/>
        </w:rPr>
        <w:t>Реализация воспитательного потенциала учебного предмета</w:t>
      </w:r>
    </w:p>
    <w:p w:rsidR="0016529E" w:rsidRPr="0016529E" w:rsidRDefault="0016529E" w:rsidP="0016529E">
      <w:pPr>
        <w:spacing w:after="0" w:line="240" w:lineRule="auto"/>
        <w:ind w:right="-1" w:firstLine="709"/>
        <w:jc w:val="both"/>
        <w:rPr>
          <w:rFonts w:ascii="Times New Roman" w:eastAsia="Times New Roman" w:hAnsi="Times New Roman" w:cs="Times New Roman"/>
          <w:sz w:val="30"/>
          <w:szCs w:val="30"/>
          <w:lang w:val="be-BY" w:eastAsia="ru-RU"/>
        </w:rPr>
      </w:pPr>
      <w:r w:rsidRPr="0016529E">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16529E" w:rsidRPr="0016529E" w:rsidRDefault="0016529E" w:rsidP="0016529E">
      <w:pPr>
        <w:spacing w:after="0" w:line="240" w:lineRule="auto"/>
        <w:ind w:right="-1" w:firstLine="709"/>
        <w:jc w:val="both"/>
        <w:rPr>
          <w:rFonts w:ascii="Times New Roman" w:eastAsia="Times New Roman" w:hAnsi="Times New Roman" w:cs="Times New Roman"/>
          <w:iCs/>
          <w:sz w:val="30"/>
          <w:szCs w:val="30"/>
          <w:lang w:eastAsia="ru-RU"/>
        </w:rPr>
      </w:pPr>
      <w:r w:rsidRPr="0016529E">
        <w:rPr>
          <w:rFonts w:ascii="Times New Roman" w:eastAsia="Times New Roman" w:hAnsi="Times New Roman" w:cs="Times New Roman"/>
          <w:sz w:val="30"/>
          <w:szCs w:val="30"/>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сформированность</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16529E" w:rsidRPr="0016529E" w:rsidRDefault="0016529E" w:rsidP="0016529E">
      <w:pPr>
        <w:autoSpaceDN w:val="0"/>
        <w:spacing w:after="0" w:line="240" w:lineRule="auto"/>
        <w:ind w:right="-1" w:firstLine="708"/>
        <w:jc w:val="both"/>
        <w:rPr>
          <w:rFonts w:ascii="Times New Roman" w:eastAsia="Times New Roman" w:hAnsi="Times New Roman" w:cs="Times New Roman"/>
          <w:strike/>
          <w:sz w:val="30"/>
          <w:szCs w:val="30"/>
          <w:lang w:eastAsia="ru-RU"/>
        </w:rPr>
      </w:pPr>
      <w:r w:rsidRPr="0016529E">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При организации образовательного процесса особое внимание необходимо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16529E" w:rsidRPr="0016529E" w:rsidRDefault="0016529E" w:rsidP="0016529E">
      <w:pPr>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16529E" w:rsidRPr="0016529E" w:rsidRDefault="0016529E" w:rsidP="0016529E">
      <w:pPr>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16529E">
        <w:rPr>
          <w:rFonts w:ascii="Times New Roman" w:eastAsia="Calibri" w:hAnsi="Times New Roman" w:cs="Times New Roman"/>
          <w:color w:val="FF0000"/>
          <w:sz w:val="28"/>
          <w:szCs w:val="28"/>
        </w:rPr>
        <w:t xml:space="preserve"> </w:t>
      </w:r>
      <w:r w:rsidRPr="0016529E">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16529E" w:rsidRPr="0016529E" w:rsidRDefault="0016529E" w:rsidP="0016529E">
      <w:pPr>
        <w:autoSpaceDE w:val="0"/>
        <w:autoSpaceDN w:val="0"/>
        <w:adjustRightInd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16529E">
        <w:rPr>
          <w:rFonts w:ascii="Times New Roman" w:eastAsia="Calibri" w:hAnsi="Times New Roman" w:cs="Times New Roman"/>
          <w:sz w:val="30"/>
          <w:szCs w:val="30"/>
          <w:lang w:val="be-BY"/>
        </w:rPr>
        <w:t>,</w:t>
      </w:r>
      <w:r w:rsidRPr="0016529E">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16529E" w:rsidRPr="0016529E" w:rsidRDefault="0016529E" w:rsidP="0016529E">
      <w:pPr>
        <w:spacing w:after="0" w:line="240" w:lineRule="auto"/>
        <w:ind w:right="-1" w:firstLine="708"/>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16529E" w:rsidRPr="0016529E" w:rsidRDefault="0016529E" w:rsidP="0016529E">
      <w:pPr>
        <w:spacing w:after="0" w:line="240" w:lineRule="auto"/>
        <w:ind w:right="-1" w:firstLine="708"/>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16529E" w:rsidRPr="0016529E" w:rsidRDefault="0016529E" w:rsidP="0016529E">
      <w:pPr>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При организации образовательного процесса </w:t>
      </w:r>
      <w:r w:rsidRPr="0016529E">
        <w:rPr>
          <w:rFonts w:ascii="Times New Roman" w:eastAsia="Calibri" w:hAnsi="Times New Roman" w:cs="Times New Roman"/>
          <w:b/>
          <w:color w:val="000000"/>
          <w:sz w:val="30"/>
          <w:szCs w:val="30"/>
        </w:rPr>
        <w:t>по китайскому языку</w:t>
      </w:r>
      <w:r w:rsidRPr="0016529E">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16529E">
        <w:rPr>
          <w:rFonts w:ascii="Times New Roman" w:eastAsia="Calibri" w:hAnsi="Times New Roman" w:cs="Times New Roman"/>
          <w:i/>
          <w:color w:val="000000"/>
          <w:sz w:val="30"/>
          <w:szCs w:val="30"/>
        </w:rPr>
        <w:t>(</w:t>
      </w:r>
      <w:hyperlink r:id="rId189" w:history="1">
        <w:r w:rsidRPr="0016529E">
          <w:rPr>
            <w:rFonts w:ascii="Times New Roman" w:eastAsia="Calibri" w:hAnsi="Times New Roman" w:cs="Times New Roman"/>
            <w:i/>
            <w:sz w:val="30"/>
            <w:szCs w:val="30"/>
          </w:rPr>
          <w:t>https://rci.bsu.by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i/>
          <w:color w:val="000000"/>
          <w:sz w:val="30"/>
          <w:szCs w:val="30"/>
        </w:rPr>
        <w:t>,</w:t>
      </w:r>
      <w:r w:rsidRPr="0016529E">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16529E">
        <w:rPr>
          <w:rFonts w:ascii="Times New Roman" w:eastAsia="Calibri" w:hAnsi="Times New Roman" w:cs="Times New Roman"/>
          <w:i/>
          <w:sz w:val="30"/>
          <w:szCs w:val="30"/>
        </w:rPr>
        <w:t>(</w:t>
      </w:r>
      <w:hyperlink r:id="rId190" w:history="1">
        <w:r w:rsidRPr="0016529E">
          <w:rPr>
            <w:rFonts w:ascii="Times New Roman" w:eastAsia="Calibri" w:hAnsi="Times New Roman" w:cs="Times New Roman"/>
            <w:i/>
            <w:sz w:val="30"/>
            <w:szCs w:val="30"/>
          </w:rPr>
          <w:t>http://ci.mslu.by</w:t>
        </w:r>
      </w:hyperlink>
      <w:r w:rsidRPr="0016529E">
        <w:rPr>
          <w:rFonts w:ascii="Times New Roman" w:eastAsia="Calibri" w:hAnsi="Times New Roman" w:cs="Times New Roman"/>
          <w:i/>
          <w:sz w:val="30"/>
          <w:szCs w:val="30"/>
        </w:rPr>
        <w:t>).</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b/>
          <w:i/>
          <w:color w:val="000000"/>
          <w:sz w:val="30"/>
          <w:szCs w:val="30"/>
        </w:rPr>
        <w:t>Деление класса на группы</w:t>
      </w:r>
      <w:r w:rsidRPr="0016529E">
        <w:rPr>
          <w:rFonts w:ascii="Times New Roman" w:eastAsia="Calibri" w:hAnsi="Times New Roman" w:cs="Times New Roman"/>
          <w:color w:val="000000"/>
          <w:sz w:val="30"/>
          <w:szCs w:val="30"/>
        </w:rPr>
        <w:t xml:space="preserve"> при организации образовательного процесса </w:t>
      </w:r>
      <w:r w:rsidRPr="0016529E">
        <w:rPr>
          <w:rFonts w:ascii="Times New Roman" w:eastAsia="Calibri" w:hAnsi="Times New Roman" w:cs="Times New Roman"/>
          <w:sz w:val="30"/>
          <w:szCs w:val="30"/>
        </w:rPr>
        <w:t xml:space="preserve">по иностранному языку </w:t>
      </w:r>
      <w:r w:rsidRPr="0016529E">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16529E">
        <w:rPr>
          <w:rFonts w:ascii="Times New Roman" w:eastAsia="Calibri" w:hAnsi="Times New Roman" w:cs="Times New Roman"/>
          <w:sz w:val="30"/>
          <w:szCs w:val="30"/>
        </w:rPr>
        <w:t>и</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color w:val="000000"/>
          <w:sz w:val="30"/>
          <w:szCs w:val="30"/>
        </w:rPr>
        <w:t>об учреждении общего среднего образования,</w:t>
      </w:r>
      <w:r w:rsidRPr="0016529E">
        <w:rPr>
          <w:rFonts w:ascii="Times New Roman" w:eastAsia="Times New Roman" w:hAnsi="Times New Roman" w:cs="Times New Roman"/>
          <w:color w:val="FF0000"/>
          <w:sz w:val="30"/>
          <w:szCs w:val="30"/>
          <w:lang w:eastAsia="ru-RU"/>
        </w:rPr>
        <w:t xml:space="preserve"> </w:t>
      </w:r>
      <w:r w:rsidRPr="0016529E">
        <w:rPr>
          <w:rFonts w:ascii="Times New Roman" w:eastAsia="Times New Roman" w:hAnsi="Times New Roman" w:cs="Times New Roman"/>
          <w:sz w:val="30"/>
          <w:szCs w:val="30"/>
          <w:lang w:eastAsia="ru-RU"/>
        </w:rPr>
        <w:t xml:space="preserve">утвержденном Министерством образования </w:t>
      </w:r>
      <w:r w:rsidRPr="0016529E">
        <w:rPr>
          <w:rFonts w:ascii="Times New Roman" w:eastAsia="Calibri" w:hAnsi="Times New Roman" w:cs="Times New Roman"/>
          <w:sz w:val="30"/>
          <w:szCs w:val="30"/>
        </w:rPr>
        <w:t>Республики Беларусь.</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trike/>
          <w:color w:val="000000"/>
          <w:sz w:val="30"/>
          <w:szCs w:val="30"/>
        </w:rPr>
      </w:pPr>
      <w:r w:rsidRPr="0016529E">
        <w:rPr>
          <w:rFonts w:ascii="Times New Roman" w:eastAsia="Calibri" w:hAnsi="Times New Roman" w:cs="Times New Roman"/>
          <w:color w:val="000000"/>
          <w:sz w:val="30"/>
          <w:szCs w:val="30"/>
          <w:lang w:val="be-BY"/>
        </w:rPr>
        <w:t xml:space="preserve">Порядок продолжения изучения учащимися </w:t>
      </w:r>
      <w:r w:rsidRPr="0016529E">
        <w:rPr>
          <w:rFonts w:ascii="Times New Roman" w:eastAsia="Calibri" w:hAnsi="Times New Roman" w:cs="Times New Roman"/>
          <w:color w:val="000000"/>
          <w:sz w:val="30"/>
          <w:szCs w:val="30"/>
        </w:rPr>
        <w:t>V</w:t>
      </w:r>
      <w:r w:rsidRPr="0016529E">
        <w:rPr>
          <w:rFonts w:ascii="Times New Roman" w:eastAsia="Calibri" w:hAnsi="Times New Roman" w:cs="Times New Roman"/>
          <w:color w:val="000000"/>
          <w:sz w:val="30"/>
          <w:szCs w:val="30"/>
          <w:lang w:val="be-BY"/>
        </w:rPr>
        <w:t>—</w:t>
      </w:r>
      <w:r w:rsidRPr="0016529E">
        <w:rPr>
          <w:rFonts w:ascii="Times New Roman" w:eastAsia="Calibri" w:hAnsi="Times New Roman" w:cs="Times New Roman"/>
          <w:color w:val="000000"/>
          <w:sz w:val="30"/>
          <w:szCs w:val="30"/>
        </w:rPr>
        <w:t>XI (XII)</w:t>
      </w:r>
      <w:r w:rsidRPr="0016529E">
        <w:rPr>
          <w:rFonts w:ascii="Times New Roman" w:eastAsia="Calibri" w:hAnsi="Times New Roman" w:cs="Times New Roman"/>
          <w:color w:val="000000"/>
          <w:sz w:val="30"/>
          <w:szCs w:val="30"/>
          <w:lang w:val="be-BY"/>
        </w:rPr>
        <w:t xml:space="preserve"> </w:t>
      </w:r>
      <w:r w:rsidRPr="0016529E">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16529E">
        <w:rPr>
          <w:rFonts w:ascii="Times New Roman" w:eastAsia="Calibri" w:hAnsi="Times New Roman" w:cs="Times New Roman"/>
          <w:color w:val="FF0000"/>
          <w:sz w:val="30"/>
          <w:szCs w:val="30"/>
        </w:rPr>
        <w:t xml:space="preserve"> </w:t>
      </w:r>
      <w:r w:rsidRPr="0016529E">
        <w:rPr>
          <w:rFonts w:ascii="Times New Roman" w:eastAsia="Calibri" w:hAnsi="Times New Roman" w:cs="Times New Roman"/>
          <w:color w:val="000000"/>
          <w:sz w:val="30"/>
          <w:szCs w:val="30"/>
        </w:rPr>
        <w:t>об учреждении общего среднего образования.</w:t>
      </w:r>
    </w:p>
    <w:p w:rsidR="0016529E" w:rsidRPr="0016529E" w:rsidRDefault="0016529E" w:rsidP="0016529E">
      <w:pPr>
        <w:shd w:val="clear" w:color="auto" w:fill="FFFFFF"/>
        <w:autoSpaceDN w:val="0"/>
        <w:spacing w:after="0" w:line="240" w:lineRule="auto"/>
        <w:ind w:right="-1" w:firstLine="708"/>
        <w:jc w:val="both"/>
        <w:rPr>
          <w:rFonts w:ascii="Times New Roman" w:eastAsia="Calibri" w:hAnsi="Times New Roman" w:cs="Times New Roman"/>
          <w:sz w:val="30"/>
          <w:szCs w:val="30"/>
        </w:rPr>
      </w:pPr>
      <w:r w:rsidRPr="0016529E">
        <w:rPr>
          <w:rFonts w:ascii="Times New Roman" w:eastAsia="Calibri" w:hAnsi="Times New Roman" w:cs="Times New Roman"/>
          <w:color w:val="000000"/>
          <w:sz w:val="30"/>
          <w:szCs w:val="30"/>
        </w:rPr>
        <w:t xml:space="preserve">Предметом контроля и </w:t>
      </w:r>
      <w:r w:rsidRPr="0016529E">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sz w:val="30"/>
          <w:szCs w:val="30"/>
        </w:rPr>
        <w:t xml:space="preserve">Особое внимание следует уделять </w:t>
      </w:r>
      <w:r w:rsidRPr="0016529E">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sz w:val="30"/>
          <w:szCs w:val="30"/>
          <w:lang w:val="be-BY" w:eastAsia="ru-RU"/>
        </w:rPr>
      </w:pPr>
      <w:r w:rsidRPr="0016529E">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16529E">
        <w:rPr>
          <w:rFonts w:ascii="Times New Roman" w:eastAsia="Calibri" w:hAnsi="Times New Roman" w:cs="Times New Roman"/>
          <w:b/>
          <w:color w:val="000000"/>
          <w:sz w:val="30"/>
          <w:szCs w:val="30"/>
        </w:rPr>
        <w:t>домашних заданий:</w:t>
      </w:r>
      <w:r w:rsidRPr="0016529E">
        <w:rPr>
          <w:rFonts w:ascii="Times New Roman" w:eastAsia="Calibri" w:hAnsi="Times New Roman" w:cs="Times New Roman"/>
          <w:color w:val="000000"/>
          <w:sz w:val="30"/>
          <w:szCs w:val="30"/>
        </w:rPr>
        <w:t xml:space="preserve"> </w:t>
      </w:r>
      <w:r w:rsidRPr="0016529E">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16529E">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b/>
          <w:color w:val="000000"/>
          <w:sz w:val="30"/>
          <w:szCs w:val="30"/>
          <w:lang w:eastAsia="ru-RU"/>
        </w:rPr>
        <w:t>Домашние задания</w:t>
      </w:r>
      <w:r w:rsidRPr="0016529E">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16529E">
        <w:rPr>
          <w:rFonts w:ascii="Times New Roman" w:eastAsia="Calibri" w:hAnsi="Times New Roman" w:cs="Times New Roman"/>
          <w:sz w:val="30"/>
          <w:szCs w:val="30"/>
          <w:lang w:eastAsia="ru-RU"/>
        </w:rPr>
        <w:t xml:space="preserve">выбирать с учетом того, что было выполнено </w:t>
      </w:r>
      <w:r w:rsidRPr="0016529E">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16529E" w:rsidRPr="0016529E" w:rsidRDefault="0016529E" w:rsidP="0016529E">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sz w:val="30"/>
          <w:szCs w:val="30"/>
        </w:rPr>
      </w:pPr>
      <w:r w:rsidRPr="0016529E">
        <w:rPr>
          <w:rFonts w:ascii="Times New Roman" w:eastAsia="Calibri" w:hAnsi="Times New Roman" w:cs="Times New Roman"/>
          <w:b/>
          <w:sz w:val="30"/>
          <w:szCs w:val="30"/>
        </w:rPr>
        <w:t>Обновленные нормы оценки результатов учебной деятельности учащихся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16529E" w:rsidRPr="0016529E" w:rsidRDefault="0016529E" w:rsidP="0016529E">
      <w:pPr>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Страницы </w:t>
      </w:r>
      <w:r w:rsidRPr="0016529E">
        <w:rPr>
          <w:rFonts w:ascii="Times New Roman" w:eastAsia="Calibri" w:hAnsi="Times New Roman" w:cs="Times New Roman"/>
          <w:b/>
          <w:i/>
          <w:color w:val="000000"/>
          <w:sz w:val="30"/>
          <w:szCs w:val="30"/>
        </w:rPr>
        <w:t>классного журнала</w:t>
      </w:r>
      <w:r w:rsidRPr="0016529E">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При заполнении графы «</w:t>
      </w:r>
      <w:r w:rsidRPr="0016529E">
        <w:rPr>
          <w:rFonts w:ascii="Times New Roman" w:eastAsia="Calibri" w:hAnsi="Times New Roman" w:cs="Times New Roman"/>
          <w:color w:val="000000"/>
          <w:sz w:val="30"/>
          <w:szCs w:val="30"/>
          <w:lang w:val="be-BY"/>
        </w:rPr>
        <w:t>Змест вучэбных заняткаў</w:t>
      </w:r>
      <w:r w:rsidRPr="0016529E">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Например:</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color w:val="000000"/>
          <w:sz w:val="30"/>
          <w:szCs w:val="30"/>
        </w:rPr>
      </w:pPr>
      <w:r w:rsidRPr="0016529E">
        <w:rPr>
          <w:rFonts w:ascii="Times New Roman" w:eastAsia="Calibri" w:hAnsi="Times New Roman" w:cs="Times New Roman"/>
          <w:color w:val="000000"/>
          <w:sz w:val="30"/>
          <w:szCs w:val="30"/>
        </w:rPr>
        <w:t>Здоровый образ жизни. Говорение.</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b/>
          <w:color w:val="000000"/>
          <w:sz w:val="30"/>
          <w:szCs w:val="30"/>
        </w:rPr>
      </w:pPr>
      <w:r w:rsidRPr="0016529E">
        <w:rPr>
          <w:rFonts w:ascii="Times New Roman" w:eastAsia="Calibri" w:hAnsi="Times New Roman" w:cs="Times New Roman"/>
          <w:color w:val="000000"/>
          <w:sz w:val="30"/>
          <w:szCs w:val="30"/>
        </w:rPr>
        <w:t xml:space="preserve">Принципы здорового питания. Чтение. </w:t>
      </w:r>
      <w:r w:rsidRPr="0016529E">
        <w:rPr>
          <w:rFonts w:ascii="Times New Roman" w:eastAsia="Calibri" w:hAnsi="Times New Roman" w:cs="Times New Roman"/>
          <w:color w:val="000000"/>
          <w:sz w:val="30"/>
          <w:szCs w:val="30"/>
          <w:lang w:val="en-US"/>
        </w:rPr>
        <w:t>Present</w:t>
      </w:r>
      <w:r w:rsidRPr="0016529E">
        <w:rPr>
          <w:rFonts w:ascii="Times New Roman" w:eastAsia="Calibri" w:hAnsi="Times New Roman" w:cs="Times New Roman"/>
          <w:color w:val="000000"/>
          <w:sz w:val="30"/>
          <w:szCs w:val="30"/>
        </w:rPr>
        <w:t xml:space="preserve"> </w:t>
      </w:r>
      <w:r w:rsidRPr="0016529E">
        <w:rPr>
          <w:rFonts w:ascii="Times New Roman" w:eastAsia="Calibri" w:hAnsi="Times New Roman" w:cs="Times New Roman"/>
          <w:color w:val="000000"/>
          <w:sz w:val="30"/>
          <w:szCs w:val="30"/>
          <w:lang w:val="en-US"/>
        </w:rPr>
        <w:t>Simple</w:t>
      </w:r>
      <w:r w:rsidRPr="0016529E">
        <w:rPr>
          <w:rFonts w:ascii="Times New Roman" w:eastAsia="Calibri" w:hAnsi="Times New Roman" w:cs="Times New Roman"/>
          <w:color w:val="000000"/>
          <w:sz w:val="30"/>
          <w:szCs w:val="30"/>
        </w:rPr>
        <w:t>.</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16529E">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i/>
          <w:color w:val="000000"/>
          <w:sz w:val="30"/>
          <w:szCs w:val="30"/>
          <w:lang w:eastAsia="ru-RU"/>
        </w:rPr>
      </w:pPr>
      <w:r w:rsidRPr="0016529E">
        <w:rPr>
          <w:rFonts w:ascii="Times New Roman" w:eastAsia="Calibri" w:hAnsi="Times New Roman" w:cs="Times New Roman"/>
          <w:color w:val="000000"/>
          <w:sz w:val="30"/>
          <w:szCs w:val="30"/>
        </w:rPr>
        <w:t>практикум по чтению;</w:t>
      </w:r>
    </w:p>
    <w:p w:rsidR="0016529E" w:rsidRPr="0016529E" w:rsidRDefault="0016529E" w:rsidP="0016529E">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16529E">
        <w:rPr>
          <w:rFonts w:ascii="Times New Roman" w:eastAsia="Times New Roman" w:hAnsi="Times New Roman" w:cs="Times New Roman"/>
          <w:color w:val="000000"/>
          <w:sz w:val="30"/>
          <w:szCs w:val="30"/>
          <w:lang w:eastAsia="ru-RU"/>
        </w:rPr>
        <w:t>второй иностранный язык (испанский).</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sz w:val="30"/>
          <w:szCs w:val="30"/>
          <w:shd w:val="clear" w:color="auto" w:fill="FFFFFF"/>
        </w:rPr>
      </w:pPr>
      <w:r w:rsidRPr="0016529E">
        <w:rPr>
          <w:rFonts w:ascii="Times New Roman" w:eastAsia="Calibri" w:hAnsi="Times New Roman" w:cs="Times New Roman"/>
          <w:color w:val="000000"/>
          <w:sz w:val="30"/>
          <w:szCs w:val="30"/>
        </w:rPr>
        <w:t xml:space="preserve">Для проведения </w:t>
      </w:r>
      <w:r w:rsidRPr="0016529E">
        <w:rPr>
          <w:rFonts w:ascii="Times New Roman" w:eastAsia="Calibri" w:hAnsi="Times New Roman" w:cs="Times New Roman"/>
          <w:b/>
          <w:color w:val="000000"/>
          <w:sz w:val="30"/>
          <w:szCs w:val="30"/>
        </w:rPr>
        <w:t>факультативных занятий</w:t>
      </w:r>
      <w:r w:rsidRPr="0016529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16529E">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16529E">
        <w:rPr>
          <w:rFonts w:ascii="Times New Roman" w:eastAsia="Calibri" w:hAnsi="Times New Roman" w:cs="Times New Roman"/>
          <w:color w:val="000000"/>
          <w:sz w:val="30"/>
          <w:szCs w:val="30"/>
        </w:rPr>
        <w:t>размещены на наци</w:t>
      </w:r>
      <w:r w:rsidRPr="0016529E">
        <w:rPr>
          <w:rFonts w:ascii="Times New Roman" w:eastAsia="Calibri" w:hAnsi="Times New Roman" w:cs="Times New Roman"/>
          <w:color w:val="000000"/>
          <w:sz w:val="30"/>
          <w:szCs w:val="30"/>
          <w:lang w:val="be-BY" w:eastAsia="zh-CN"/>
        </w:rPr>
        <w:t xml:space="preserve">ональном образовательном портале: </w:t>
      </w:r>
      <w:hyperlink r:id="rId191" w:history="1">
        <w:r w:rsidRPr="0016529E">
          <w:rPr>
            <w:rFonts w:ascii="Times New Roman" w:eastAsia="Calibri" w:hAnsi="Times New Roman" w:cs="Times New Roman"/>
            <w:i/>
            <w:color w:val="0563C1"/>
            <w:sz w:val="30"/>
            <w:szCs w:val="30"/>
            <w:u w:val="single"/>
            <w:shd w:val="clear" w:color="auto" w:fill="FFFFFF"/>
          </w:rPr>
          <w:t>https://adu.by/</w:t>
        </w:r>
      </w:hyperlink>
      <w:r w:rsidRPr="0016529E">
        <w:rPr>
          <w:rFonts w:ascii="Times New Roman" w:eastAsia="Calibri" w:hAnsi="Times New Roman" w:cs="Times New Roman"/>
          <w:iCs/>
          <w:sz w:val="30"/>
          <w:szCs w:val="30"/>
          <w:shd w:val="clear" w:color="auto" w:fill="FFFFFF"/>
        </w:rPr>
        <w:t xml:space="preserve"> </w:t>
      </w:r>
      <w:r w:rsidRPr="0016529E">
        <w:rPr>
          <w:rFonts w:ascii="Times New Roman" w:eastAsia="Calibri" w:hAnsi="Times New Roman" w:cs="Times New Roman"/>
          <w:i/>
          <w:iCs/>
          <w:sz w:val="30"/>
          <w:szCs w:val="30"/>
        </w:rPr>
        <w:t>Главная / Образовательный процесс. 2022/2023 учебный год</w:t>
      </w:r>
      <w:r w:rsidRPr="0016529E">
        <w:rPr>
          <w:rFonts w:ascii="Times New Roman" w:eastAsia="Calibri" w:hAnsi="Times New Roman" w:cs="Times New Roman"/>
          <w:i/>
          <w:iCs/>
          <w:sz w:val="30"/>
          <w:szCs w:val="30"/>
          <w:lang w:val="en-US"/>
        </w:rPr>
        <w:t> </w:t>
      </w:r>
      <w:r w:rsidRPr="0016529E">
        <w:rPr>
          <w:rFonts w:ascii="Times New Roman" w:eastAsia="Calibri" w:hAnsi="Times New Roman" w:cs="Times New Roman"/>
          <w:i/>
          <w:iCs/>
          <w:sz w:val="30"/>
          <w:szCs w:val="30"/>
        </w:rPr>
        <w:t xml:space="preserve">/ Общее среднее образование / </w:t>
      </w:r>
      <w:hyperlink r:id="rId192" w:history="1">
        <w:r w:rsidRPr="0016529E">
          <w:rPr>
            <w:rFonts w:ascii="Times New Roman" w:eastAsia="Calibri" w:hAnsi="Times New Roman" w:cs="Times New Roman"/>
            <w:i/>
            <w:iCs/>
            <w:color w:val="0563C1"/>
            <w:sz w:val="30"/>
            <w:szCs w:val="30"/>
            <w:u w:val="single"/>
          </w:rPr>
          <w:t>Учебные предметы.</w:t>
        </w:r>
        <w:r w:rsidRPr="0016529E">
          <w:rPr>
            <w:rFonts w:ascii="Times New Roman" w:eastAsia="Calibri" w:hAnsi="Times New Roman" w:cs="Times New Roman"/>
            <w:i/>
            <w:color w:val="0563C1"/>
            <w:sz w:val="30"/>
            <w:szCs w:val="30"/>
            <w:u w:val="single"/>
            <w:shd w:val="clear" w:color="auto" w:fill="FFFFFF"/>
          </w:rPr>
          <w:t xml:space="preserve"> I—I</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 xml:space="preserve"> классы</w:t>
        </w:r>
      </w:hyperlink>
      <w:r w:rsidRPr="0016529E">
        <w:rPr>
          <w:rFonts w:ascii="Times New Roman" w:eastAsia="Calibri" w:hAnsi="Times New Roman" w:cs="Times New Roman"/>
          <w:i/>
          <w:iCs/>
          <w:sz w:val="30"/>
          <w:szCs w:val="30"/>
        </w:rPr>
        <w:t>;</w:t>
      </w:r>
      <w:r w:rsidRPr="0016529E">
        <w:rPr>
          <w:rFonts w:ascii="Times New Roman" w:eastAsia="Calibri" w:hAnsi="Times New Roman" w:cs="Times New Roman"/>
          <w:i/>
          <w:sz w:val="30"/>
          <w:szCs w:val="30"/>
          <w:shd w:val="clear" w:color="auto" w:fill="FFFFFF"/>
        </w:rPr>
        <w:t xml:space="preserve"> </w:t>
      </w:r>
      <w:hyperlink r:id="rId193" w:history="1">
        <w:r w:rsidRPr="0016529E">
          <w:rPr>
            <w:rFonts w:ascii="Times New Roman" w:eastAsia="Calibri" w:hAnsi="Times New Roman" w:cs="Times New Roman"/>
            <w:i/>
            <w:color w:val="0563C1"/>
            <w:sz w:val="30"/>
            <w:szCs w:val="30"/>
            <w:u w:val="single"/>
            <w:shd w:val="clear" w:color="auto" w:fill="FFFFFF"/>
          </w:rPr>
          <w:t xml:space="preserve">Учебные предметы. </w:t>
        </w:r>
        <w:r w:rsidRPr="0016529E">
          <w:rPr>
            <w:rFonts w:ascii="Times New Roman" w:eastAsia="Calibri" w:hAnsi="Times New Roman" w:cs="Times New Roman"/>
            <w:i/>
            <w:color w:val="0563C1"/>
            <w:sz w:val="30"/>
            <w:szCs w:val="30"/>
            <w:u w:val="single"/>
            <w:shd w:val="clear" w:color="auto" w:fill="FFFFFF"/>
            <w:lang w:val="en-US"/>
          </w:rPr>
          <w:t>V</w:t>
        </w:r>
        <w:r w:rsidRPr="0016529E">
          <w:rPr>
            <w:rFonts w:ascii="Times New Roman" w:eastAsia="Calibri" w:hAnsi="Times New Roman" w:cs="Times New Roman"/>
            <w:i/>
            <w:color w:val="0563C1"/>
            <w:sz w:val="30"/>
            <w:szCs w:val="30"/>
            <w:u w:val="single"/>
            <w:shd w:val="clear" w:color="auto" w:fill="FFFFFF"/>
          </w:rPr>
          <w:t>—XI классы</w:t>
        </w:r>
      </w:hyperlink>
      <w:r w:rsidRPr="0016529E">
        <w:rPr>
          <w:rFonts w:ascii="Times New Roman" w:eastAsia="Calibri" w:hAnsi="Times New Roman" w:cs="Times New Roman"/>
          <w:i/>
          <w:sz w:val="30"/>
          <w:szCs w:val="30"/>
          <w:shd w:val="clear" w:color="auto" w:fill="FFFFFF"/>
        </w:rPr>
        <w:t>.</w:t>
      </w:r>
    </w:p>
    <w:p w:rsidR="0016529E" w:rsidRPr="0016529E" w:rsidRDefault="0016529E" w:rsidP="0016529E">
      <w:pPr>
        <w:shd w:val="clear" w:color="auto" w:fill="FFFFFF"/>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16529E" w:rsidRPr="0016529E" w:rsidRDefault="0016529E" w:rsidP="0016529E">
      <w:pPr>
        <w:tabs>
          <w:tab w:val="left" w:pos="1134"/>
        </w:tabs>
        <w:spacing w:after="0" w:line="240" w:lineRule="auto"/>
        <w:ind w:right="-1" w:firstLine="709"/>
        <w:jc w:val="both"/>
        <w:rPr>
          <w:rFonts w:ascii="Times New Roman" w:eastAsia="Calibri" w:hAnsi="Times New Roman" w:cs="Times New Roman"/>
          <w:i/>
          <w:iCs/>
          <w:sz w:val="30"/>
          <w:szCs w:val="30"/>
          <w:lang w:eastAsia="ru-RU"/>
        </w:rPr>
      </w:pPr>
      <w:r w:rsidRPr="0016529E">
        <w:rPr>
          <w:rFonts w:ascii="Times New Roman" w:eastAsia="Calibri" w:hAnsi="Times New Roman" w:cs="Times New Roman"/>
          <w:b/>
          <w:iCs/>
          <w:color w:val="000000"/>
          <w:sz w:val="30"/>
          <w:szCs w:val="30"/>
          <w:u w:val="single"/>
        </w:rPr>
        <w:t>5. Дополнительные ресурсы</w:t>
      </w:r>
    </w:p>
    <w:p w:rsidR="0016529E" w:rsidRPr="0016529E" w:rsidRDefault="0016529E" w:rsidP="0016529E">
      <w:pPr>
        <w:tabs>
          <w:tab w:val="left" w:pos="0"/>
        </w:tabs>
        <w:spacing w:after="0" w:line="240" w:lineRule="auto"/>
        <w:ind w:right="-1" w:firstLine="709"/>
        <w:jc w:val="both"/>
        <w:rPr>
          <w:rFonts w:ascii="Times New Roman" w:eastAsia="Calibri" w:hAnsi="Times New Roman" w:cs="Times New Roman"/>
          <w:color w:val="000000"/>
          <w:sz w:val="30"/>
          <w:szCs w:val="30"/>
          <w:lang w:eastAsia="ru-RU"/>
        </w:rPr>
      </w:pPr>
      <w:r w:rsidRPr="0016529E">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16529E" w:rsidRPr="0016529E" w:rsidRDefault="00D17CD1" w:rsidP="0016529E">
      <w:pPr>
        <w:tabs>
          <w:tab w:val="left" w:pos="0"/>
        </w:tabs>
        <w:spacing w:after="0" w:line="240" w:lineRule="auto"/>
        <w:ind w:right="-1" w:firstLine="709"/>
        <w:jc w:val="both"/>
        <w:rPr>
          <w:rFonts w:ascii="Times New Roman" w:eastAsia="Calibri" w:hAnsi="Times New Roman" w:cs="Times New Roman"/>
          <w:i/>
          <w:sz w:val="30"/>
          <w:szCs w:val="30"/>
          <w:u w:val="single"/>
        </w:rPr>
      </w:pPr>
      <w:hyperlink r:id="rId194" w:history="1">
        <w:r w:rsidR="0016529E" w:rsidRPr="0016529E">
          <w:rPr>
            <w:rFonts w:ascii="Times New Roman" w:eastAsia="Calibri" w:hAnsi="Times New Roman" w:cs="Times New Roman"/>
            <w:i/>
            <w:color w:val="0000FF"/>
            <w:sz w:val="30"/>
            <w:szCs w:val="30"/>
            <w:u w:val="single"/>
          </w:rPr>
          <w:t>https://www.belarus.by</w:t>
        </w:r>
      </w:hyperlink>
      <w:r w:rsidR="0016529E" w:rsidRPr="0016529E">
        <w:rPr>
          <w:rFonts w:ascii="Times New Roman" w:eastAsia="Calibri" w:hAnsi="Times New Roman" w:cs="Times New Roman"/>
          <w:i/>
          <w:sz w:val="30"/>
          <w:szCs w:val="30"/>
          <w:lang w:val="be-BY"/>
        </w:rPr>
        <w:t xml:space="preserve"> </w:t>
      </w:r>
      <w:r w:rsidR="0016529E" w:rsidRPr="0016529E">
        <w:rPr>
          <w:rFonts w:ascii="Times New Roman" w:eastAsia="Calibri" w:hAnsi="Times New Roman" w:cs="Times New Roman"/>
          <w:i/>
          <w:sz w:val="30"/>
          <w:szCs w:val="30"/>
        </w:rPr>
        <w:t xml:space="preserve">— </w:t>
      </w:r>
      <w:r w:rsidR="0016529E" w:rsidRPr="0016529E">
        <w:rPr>
          <w:rFonts w:ascii="Times New Roman" w:eastAsia="Times New Roman" w:hAnsi="Times New Roman" w:cs="Times New Roman"/>
          <w:color w:val="000000"/>
          <w:sz w:val="30"/>
          <w:szCs w:val="30"/>
          <w:lang w:eastAsia="ru-RU"/>
        </w:rPr>
        <w:t>официальный сайт Республики Беларусь;</w:t>
      </w:r>
    </w:p>
    <w:p w:rsidR="0016529E" w:rsidRPr="0016529E" w:rsidRDefault="00D17CD1" w:rsidP="0016529E">
      <w:pPr>
        <w:tabs>
          <w:tab w:val="left" w:pos="0"/>
        </w:tabs>
        <w:spacing w:after="0" w:line="240" w:lineRule="auto"/>
        <w:ind w:right="-1" w:firstLine="709"/>
        <w:jc w:val="both"/>
        <w:rPr>
          <w:rFonts w:ascii="Times New Roman" w:eastAsia="Times New Roman" w:hAnsi="Times New Roman" w:cs="Times New Roman"/>
          <w:color w:val="000000"/>
          <w:sz w:val="30"/>
          <w:szCs w:val="30"/>
          <w:lang w:eastAsia="ru-RU"/>
        </w:rPr>
      </w:pPr>
      <w:hyperlink w:history="1">
        <w:r w:rsidR="0016529E" w:rsidRPr="0016529E">
          <w:rPr>
            <w:rFonts w:ascii="Times New Roman" w:eastAsia="Calibri" w:hAnsi="Times New Roman" w:cs="Times New Roman"/>
            <w:i/>
            <w:color w:val="0000FF"/>
            <w:sz w:val="30"/>
            <w:szCs w:val="30"/>
            <w:u w:val="single"/>
          </w:rPr>
          <w:t>http://www.belstat.gov.by</w:t>
        </w:r>
      </w:hyperlink>
      <w:r w:rsidR="0016529E" w:rsidRPr="0016529E">
        <w:rPr>
          <w:rFonts w:ascii="Times New Roman" w:eastAsia="Calibri" w:hAnsi="Times New Roman" w:cs="Times New Roman"/>
          <w:color w:val="000000"/>
          <w:sz w:val="30"/>
          <w:szCs w:val="30"/>
          <w:lang w:eastAsia="ru-RU"/>
        </w:rPr>
        <w:t xml:space="preserve"> — </w:t>
      </w:r>
      <w:r w:rsidR="0016529E" w:rsidRPr="0016529E">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bCs/>
          <w:sz w:val="30"/>
          <w:szCs w:val="30"/>
        </w:rPr>
      </w:pPr>
      <w:r w:rsidRPr="0016529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6529E">
        <w:rPr>
          <w:rFonts w:ascii="Times New Roman" w:eastAsia="Calibri" w:hAnsi="Times New Roman" w:cs="Times New Roman"/>
          <w:color w:val="000000"/>
          <w:sz w:val="30"/>
          <w:szCs w:val="30"/>
        </w:rPr>
        <w:t xml:space="preserve">единый информационно-образовательный ресурс </w:t>
      </w:r>
      <w:hyperlink r:id="rId195" w:history="1">
        <w:r w:rsidRPr="0016529E">
          <w:rPr>
            <w:rFonts w:ascii="Times New Roman" w:eastAsia="Calibri" w:hAnsi="Times New Roman" w:cs="Times New Roman"/>
            <w:i/>
            <w:sz w:val="30"/>
            <w:szCs w:val="30"/>
          </w:rPr>
          <w:t>https://eior.by/</w:t>
        </w:r>
      </w:hyperlink>
      <w:r w:rsidRPr="0016529E">
        <w:rPr>
          <w:rFonts w:ascii="Times New Roman" w:eastAsia="Calibri" w:hAnsi="Times New Roman" w:cs="Times New Roman"/>
          <w:i/>
          <w:sz w:val="30"/>
          <w:szCs w:val="30"/>
        </w:rPr>
        <w:t>.</w:t>
      </w:r>
      <w:r w:rsidRPr="0016529E">
        <w:rPr>
          <w:rFonts w:ascii="Times New Roman" w:eastAsia="Calibri" w:hAnsi="Times New Roman" w:cs="Times New Roman"/>
          <w:color w:val="1F497D"/>
          <w:sz w:val="30"/>
          <w:szCs w:val="30"/>
        </w:rPr>
        <w:t xml:space="preserve"> </w:t>
      </w:r>
      <w:r w:rsidRPr="0016529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16529E" w:rsidRPr="0016529E" w:rsidRDefault="0016529E" w:rsidP="0016529E">
      <w:pPr>
        <w:autoSpaceDN w:val="0"/>
        <w:spacing w:after="0" w:line="240" w:lineRule="auto"/>
        <w:ind w:right="-1" w:firstLine="709"/>
        <w:jc w:val="both"/>
        <w:rPr>
          <w:rFonts w:ascii="Times New Roman" w:eastAsia="Calibri" w:hAnsi="Times New Roman" w:cs="Times New Roman"/>
          <w:b/>
          <w:sz w:val="30"/>
          <w:szCs w:val="30"/>
          <w:u w:val="single"/>
        </w:rPr>
      </w:pPr>
      <w:r w:rsidRPr="0016529E">
        <w:rPr>
          <w:rFonts w:ascii="Times New Roman" w:eastAsia="Calibri" w:hAnsi="Times New Roman" w:cs="Times New Roman"/>
          <w:b/>
          <w:sz w:val="30"/>
          <w:szCs w:val="30"/>
          <w:u w:val="single"/>
        </w:rPr>
        <w:t>6. Организация методической работы</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16529E">
        <w:rPr>
          <w:rFonts w:ascii="Times New Roman" w:eastAsia="Calibri" w:hAnsi="Times New Roman" w:cs="Times New Roman"/>
          <w:color w:val="000000"/>
          <w:sz w:val="30"/>
          <w:szCs w:val="30"/>
          <w:lang w:val="be-BY"/>
        </w:rPr>
        <w:t xml:space="preserve"> иностранных языков</w:t>
      </w:r>
      <w:r w:rsidRPr="0016529E">
        <w:rPr>
          <w:rFonts w:ascii="Times New Roman" w:eastAsia="Calibri" w:hAnsi="Times New Roman" w:cs="Times New Roman"/>
          <w:color w:val="FF0000"/>
          <w:sz w:val="30"/>
          <w:szCs w:val="30"/>
          <w:lang w:val="be-BY"/>
        </w:rPr>
        <w:t xml:space="preserve"> </w:t>
      </w:r>
      <w:r w:rsidRPr="0016529E">
        <w:rPr>
          <w:rFonts w:ascii="Times New Roman" w:eastAsia="Calibri" w:hAnsi="Times New Roman" w:cs="Times New Roman"/>
          <w:sz w:val="30"/>
          <w:szCs w:val="30"/>
        </w:rPr>
        <w:t xml:space="preserve">в 2022/2023 учебном году предлагается единая тема </w:t>
      </w:r>
      <w:r w:rsidRPr="0016529E">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16529E">
        <w:rPr>
          <w:rFonts w:ascii="Times New Roman" w:eastAsia="Calibri" w:hAnsi="Times New Roman" w:cs="Times New Roman"/>
          <w:color w:val="000000"/>
          <w:sz w:val="30"/>
          <w:szCs w:val="30"/>
        </w:rPr>
        <w:t xml:space="preserve"> </w:t>
      </w:r>
    </w:p>
    <w:p w:rsidR="0016529E" w:rsidRPr="0016529E" w:rsidRDefault="0016529E" w:rsidP="0016529E">
      <w:pPr>
        <w:tabs>
          <w:tab w:val="left" w:pos="0"/>
          <w:tab w:val="left" w:pos="1134"/>
        </w:tabs>
        <w:autoSpaceDN w:val="0"/>
        <w:spacing w:after="0" w:line="240" w:lineRule="auto"/>
        <w:ind w:right="-1" w:firstLine="709"/>
        <w:jc w:val="both"/>
        <w:rPr>
          <w:rFonts w:ascii="Times New Roman" w:eastAsia="Times New Roman" w:hAnsi="Times New Roman" w:cs="Times New Roman"/>
          <w:color w:val="000000"/>
          <w:sz w:val="30"/>
          <w:szCs w:val="30"/>
          <w:lang w:val="be-BY"/>
        </w:rPr>
      </w:pPr>
      <w:r w:rsidRPr="0016529E">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16529E">
        <w:rPr>
          <w:rFonts w:ascii="Times New Roman" w:eastAsia="Times New Roman" w:hAnsi="Times New Roman" w:cs="Times New Roman"/>
          <w:bCs/>
          <w:color w:val="000000"/>
          <w:sz w:val="30"/>
          <w:szCs w:val="30"/>
        </w:rPr>
        <w:t>:</w:t>
      </w:r>
    </w:p>
    <w:p w:rsidR="0016529E" w:rsidRPr="0016529E" w:rsidRDefault="0016529E" w:rsidP="0016529E">
      <w:pPr>
        <w:shd w:val="clear" w:color="auto" w:fill="FFFFFF"/>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16529E">
        <w:rPr>
          <w:rFonts w:ascii="Times New Roman" w:eastAsia="Calibri" w:hAnsi="Times New Roman" w:cs="Times New Roman"/>
          <w:sz w:val="30"/>
          <w:szCs w:val="30"/>
        </w:rPr>
        <w:t xml:space="preserve">в 2022/2023 учебном </w:t>
      </w:r>
      <w:r w:rsidRPr="0016529E">
        <w:rPr>
          <w:rFonts w:ascii="Times New Roman" w:eastAsia="Calibri" w:hAnsi="Times New Roman" w:cs="Times New Roman"/>
          <w:color w:val="000000"/>
          <w:sz w:val="30"/>
          <w:szCs w:val="30"/>
        </w:rPr>
        <w:t>году:</w:t>
      </w:r>
    </w:p>
    <w:p w:rsidR="0016529E" w:rsidRPr="0016529E" w:rsidRDefault="0016529E" w:rsidP="0016529E">
      <w:pPr>
        <w:shd w:val="clear" w:color="auto" w:fill="FFFFFF"/>
        <w:spacing w:after="0" w:line="240" w:lineRule="auto"/>
        <w:ind w:right="-1" w:firstLine="709"/>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16529E" w:rsidRPr="0016529E" w:rsidRDefault="0016529E" w:rsidP="0016529E">
      <w:pPr>
        <w:shd w:val="clear" w:color="auto" w:fill="FFFFFF"/>
        <w:autoSpaceDN w:val="0"/>
        <w:spacing w:after="0" w:line="240" w:lineRule="auto"/>
        <w:ind w:right="-1" w:firstLine="709"/>
        <w:jc w:val="both"/>
        <w:rPr>
          <w:rFonts w:ascii="Times New Roman" w:eastAsia="Times New Roman" w:hAnsi="Times New Roman" w:cs="Times New Roman"/>
          <w:sz w:val="30"/>
          <w:szCs w:val="30"/>
          <w:lang w:val="be-BY" w:eastAsia="ru-RU"/>
        </w:rPr>
      </w:pPr>
      <w:r w:rsidRPr="0016529E">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16529E">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16529E">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Calibri" w:hAnsi="Times New Roman" w:cs="Times New Roman"/>
          <w:color w:val="000000"/>
          <w:sz w:val="30"/>
          <w:szCs w:val="30"/>
        </w:rPr>
      </w:pPr>
      <w:r w:rsidRPr="0016529E">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16529E">
        <w:rPr>
          <w:rFonts w:ascii="Times New Roman" w:eastAsia="Times New Roman" w:hAnsi="Times New Roman" w:cs="Times New Roman"/>
          <w:i/>
          <w:color w:val="000000"/>
          <w:sz w:val="30"/>
          <w:szCs w:val="30"/>
          <w:lang w:eastAsia="ru-RU"/>
        </w:rPr>
        <w:t>(</w:t>
      </w:r>
      <w:hyperlink r:id="rId196" w:history="1">
        <w:r w:rsidRPr="0016529E">
          <w:rPr>
            <w:rFonts w:ascii="Times New Roman" w:eastAsia="Times New Roman" w:hAnsi="Times New Roman" w:cs="Times New Roman"/>
            <w:i/>
            <w:sz w:val="30"/>
            <w:szCs w:val="30"/>
            <w:lang w:eastAsia="ru-RU"/>
          </w:rPr>
          <w:t>https://eior.by/</w:t>
        </w:r>
      </w:hyperlink>
      <w:r w:rsidRPr="0016529E">
        <w:rPr>
          <w:rFonts w:ascii="Times New Roman" w:eastAsia="Times New Roman" w:hAnsi="Times New Roman" w:cs="Times New Roman"/>
          <w:i/>
          <w:color w:val="000000"/>
          <w:sz w:val="30"/>
          <w:szCs w:val="30"/>
          <w:lang w:eastAsia="ru-RU"/>
        </w:rPr>
        <w:t>)</w:t>
      </w:r>
      <w:r w:rsidRPr="0016529E">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16529E">
        <w:rPr>
          <w:rFonts w:ascii="Times New Roman" w:eastAsia="Calibri" w:hAnsi="Times New Roman" w:cs="Times New Roman"/>
          <w:color w:val="000000"/>
          <w:sz w:val="30"/>
          <w:szCs w:val="30"/>
        </w:rPr>
        <w:t xml:space="preserve"> </w:t>
      </w:r>
    </w:p>
    <w:p w:rsidR="0016529E" w:rsidRPr="0016529E" w:rsidRDefault="0016529E" w:rsidP="0016529E">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16529E">
        <w:rPr>
          <w:rFonts w:ascii="Times New Roman" w:eastAsia="Calibri" w:hAnsi="Times New Roman" w:cs="Times New Roman"/>
          <w:color w:val="000000"/>
          <w:sz w:val="30"/>
          <w:szCs w:val="30"/>
        </w:rPr>
        <w:t>публикации в научно-методическом журнале «Замежныя мовы»</w:t>
      </w:r>
      <w:r w:rsidRPr="0016529E">
        <w:rPr>
          <w:rFonts w:ascii="Times New Roman" w:eastAsia="Times New Roman" w:hAnsi="Times New Roman" w:cs="Times New Roman"/>
          <w:sz w:val="30"/>
          <w:szCs w:val="30"/>
          <w:lang w:eastAsia="ru-RU"/>
        </w:rPr>
        <w:t>.</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16529E">
        <w:rPr>
          <w:rFonts w:ascii="Times New Roman" w:eastAsia="Calibri" w:hAnsi="Times New Roman" w:cs="Times New Roman"/>
          <w:sz w:val="30"/>
          <w:szCs w:val="30"/>
        </w:rPr>
        <w:t xml:space="preserve">языков за 2021/2022 </w:t>
      </w:r>
      <w:r w:rsidRPr="0016529E">
        <w:rPr>
          <w:rFonts w:ascii="Times New Roman" w:eastAsia="Calibri" w:hAnsi="Times New Roman" w:cs="Times New Roman"/>
          <w:color w:val="000000"/>
          <w:sz w:val="30"/>
          <w:szCs w:val="30"/>
        </w:rPr>
        <w:t xml:space="preserve">учебный год. </w:t>
      </w:r>
      <w:r w:rsidRPr="0016529E">
        <w:rPr>
          <w:rFonts w:ascii="Times New Roman" w:eastAsia="Calibri" w:hAnsi="Times New Roman" w:cs="Times New Roman"/>
          <w:iCs/>
          <w:color w:val="000000"/>
          <w:sz w:val="30"/>
          <w:szCs w:val="30"/>
        </w:rPr>
        <w:t>Планирование работы методических формирований</w:t>
      </w:r>
      <w:r w:rsidRPr="0016529E">
        <w:rPr>
          <w:rFonts w:ascii="Times New Roman" w:eastAsia="Calibri" w:hAnsi="Times New Roman" w:cs="Times New Roman"/>
          <w:color w:val="000000"/>
          <w:sz w:val="30"/>
          <w:szCs w:val="30"/>
        </w:rPr>
        <w:t xml:space="preserve"> учителей иностранных языков </w:t>
      </w:r>
      <w:r w:rsidRPr="0016529E">
        <w:rPr>
          <w:rFonts w:ascii="Times New Roman" w:eastAsia="Calibri" w:hAnsi="Times New Roman" w:cs="Times New Roman"/>
          <w:sz w:val="30"/>
          <w:szCs w:val="30"/>
        </w:rPr>
        <w:t>на 2022/2023 </w:t>
      </w:r>
      <w:r w:rsidRPr="0016529E">
        <w:rPr>
          <w:rFonts w:ascii="Times New Roman" w:eastAsia="Calibri" w:hAnsi="Times New Roman" w:cs="Times New Roman"/>
          <w:color w:val="000000"/>
          <w:sz w:val="30"/>
          <w:szCs w:val="30"/>
        </w:rPr>
        <w:t>учебный год.</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rPr>
      </w:pPr>
      <w:r w:rsidRPr="0016529E">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16529E">
        <w:rPr>
          <w:rFonts w:ascii="Times New Roman" w:eastAsia="Calibri" w:hAnsi="Times New Roman" w:cs="Times New Roman"/>
          <w:color w:val="C00000"/>
          <w:sz w:val="30"/>
          <w:szCs w:val="30"/>
        </w:rPr>
        <w:t xml:space="preserve"> </w:t>
      </w:r>
      <w:r w:rsidRPr="0016529E">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16529E" w:rsidRPr="0016529E" w:rsidRDefault="0016529E" w:rsidP="0016529E">
      <w:pPr>
        <w:spacing w:after="0" w:line="240" w:lineRule="auto"/>
        <w:ind w:right="-1" w:firstLine="709"/>
        <w:jc w:val="both"/>
        <w:rPr>
          <w:rFonts w:ascii="Times New Roman" w:eastAsia="Calibri" w:hAnsi="Times New Roman" w:cs="Times New Roman"/>
          <w:color w:val="000000"/>
          <w:sz w:val="30"/>
          <w:szCs w:val="30"/>
          <w:lang w:val="be-BY"/>
        </w:rPr>
      </w:pPr>
      <w:r w:rsidRPr="0016529E">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16529E" w:rsidRPr="0016529E" w:rsidRDefault="0016529E" w:rsidP="0016529E">
      <w:pPr>
        <w:tabs>
          <w:tab w:val="left" w:pos="0"/>
          <w:tab w:val="left" w:pos="1560"/>
        </w:tabs>
        <w:autoSpaceDN w:val="0"/>
        <w:spacing w:after="0" w:line="240" w:lineRule="auto"/>
        <w:ind w:right="-1" w:firstLine="709"/>
        <w:contextualSpacing/>
        <w:jc w:val="both"/>
        <w:rPr>
          <w:rFonts w:ascii="Times New Roman" w:eastAsia="Calibri" w:hAnsi="Times New Roman" w:cs="Times New Roman"/>
          <w:sz w:val="30"/>
          <w:szCs w:val="30"/>
        </w:rPr>
      </w:pPr>
      <w:r w:rsidRPr="0016529E">
        <w:rPr>
          <w:rFonts w:ascii="Times New Roman" w:eastAsia="Calibri" w:hAnsi="Times New Roman" w:cs="Times New Roman"/>
          <w:bCs/>
          <w:color w:val="000000"/>
          <w:sz w:val="30"/>
          <w:szCs w:val="30"/>
        </w:rPr>
        <w:t xml:space="preserve">В течение </w:t>
      </w:r>
      <w:r w:rsidRPr="0016529E">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16529E">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16529E">
        <w:rPr>
          <w:rFonts w:ascii="Times New Roman" w:eastAsia="Calibri" w:hAnsi="Times New Roman" w:cs="Times New Roman"/>
          <w:sz w:val="30"/>
          <w:szCs w:val="30"/>
          <w:lang w:val="en-US"/>
        </w:rPr>
        <w:t>II</w:t>
      </w:r>
      <w:r w:rsidRPr="0016529E">
        <w:rPr>
          <w:rFonts w:ascii="Times New Roman" w:eastAsia="Calibri" w:hAnsi="Times New Roman" w:cs="Times New Roman"/>
          <w:sz w:val="30"/>
          <w:szCs w:val="30"/>
        </w:rPr>
        <w:t xml:space="preserve"> и </w:t>
      </w:r>
      <w:r w:rsidRPr="0016529E">
        <w:rPr>
          <w:rFonts w:ascii="Times New Roman" w:eastAsia="Calibri" w:hAnsi="Times New Roman" w:cs="Times New Roman"/>
          <w:sz w:val="30"/>
          <w:szCs w:val="30"/>
          <w:lang w:val="en-US"/>
        </w:rPr>
        <w:t>III</w:t>
      </w:r>
      <w:r w:rsidRPr="0016529E">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16529E" w:rsidRPr="0016529E" w:rsidRDefault="0016529E" w:rsidP="0016529E">
      <w:pPr>
        <w:tabs>
          <w:tab w:val="left" w:pos="0"/>
        </w:tabs>
        <w:autoSpaceDN w:val="0"/>
        <w:spacing w:after="0" w:line="240" w:lineRule="auto"/>
        <w:ind w:right="-1" w:firstLine="709"/>
        <w:jc w:val="both"/>
        <w:rPr>
          <w:rFonts w:ascii="Times New Roman" w:eastAsia="Calibri" w:hAnsi="Times New Roman" w:cs="Times New Roman"/>
          <w:sz w:val="30"/>
          <w:szCs w:val="30"/>
        </w:rPr>
      </w:pPr>
      <w:r w:rsidRPr="0016529E">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16529E">
        <w:rPr>
          <w:rFonts w:ascii="Times New Roman" w:eastAsia="Times New Roman" w:hAnsi="Times New Roman" w:cs="Times New Roman"/>
          <w:i/>
          <w:sz w:val="30"/>
          <w:szCs w:val="30"/>
          <w:lang w:eastAsia="ru-RU"/>
        </w:rPr>
        <w:t xml:space="preserve">, </w:t>
      </w:r>
      <w:r w:rsidRPr="0016529E">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16529E">
        <w:rPr>
          <w:rFonts w:ascii="Times New Roman" w:eastAsia="Calibri" w:hAnsi="Times New Roman" w:cs="Times New Roman"/>
          <w:sz w:val="30"/>
          <w:szCs w:val="30"/>
        </w:rPr>
        <w:t>как ресурс реализации воспитательного потенциала учебного предмета;</w:t>
      </w:r>
    </w:p>
    <w:p w:rsidR="0016529E" w:rsidRPr="0016529E" w:rsidRDefault="0016529E" w:rsidP="0016529E">
      <w:pPr>
        <w:autoSpaceDN w:val="0"/>
        <w:spacing w:after="0" w:line="240" w:lineRule="auto"/>
        <w:ind w:right="-1" w:firstLine="709"/>
        <w:contextualSpacing/>
        <w:jc w:val="both"/>
        <w:rPr>
          <w:rFonts w:ascii="Times New Roman" w:eastAsia="Times New Roman" w:hAnsi="Times New Roman" w:cs="Times New Roman"/>
          <w:sz w:val="30"/>
          <w:szCs w:val="30"/>
          <w:lang w:eastAsia="ru-RU"/>
        </w:rPr>
      </w:pPr>
      <w:r w:rsidRPr="0016529E">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16529E" w:rsidRPr="0016529E" w:rsidRDefault="0016529E" w:rsidP="0016529E">
      <w:pPr>
        <w:autoSpaceDN w:val="0"/>
        <w:spacing w:after="0" w:line="240" w:lineRule="auto"/>
        <w:ind w:right="-1" w:firstLine="709"/>
        <w:jc w:val="both"/>
        <w:rPr>
          <w:rFonts w:ascii="Times New Roman" w:eastAsia="Calibri" w:hAnsi="Times New Roman" w:cs="Times New Roman"/>
          <w:i/>
          <w:sz w:val="30"/>
          <w:szCs w:val="30"/>
        </w:rPr>
      </w:pPr>
      <w:r w:rsidRPr="0016529E">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16529E">
        <w:rPr>
          <w:rFonts w:ascii="Times New Roman" w:eastAsia="Calibri" w:hAnsi="Times New Roman" w:cs="Times New Roman"/>
          <w:i/>
          <w:sz w:val="30"/>
          <w:szCs w:val="30"/>
        </w:rPr>
        <w:t xml:space="preserve">, </w:t>
      </w:r>
      <w:r w:rsidRPr="0016529E">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16529E">
        <w:rPr>
          <w:rFonts w:ascii="Times New Roman" w:eastAsia="Calibri" w:hAnsi="Times New Roman" w:cs="Times New Roman"/>
          <w:i/>
          <w:sz w:val="30"/>
          <w:szCs w:val="30"/>
        </w:rPr>
        <w:t>.</w:t>
      </w:r>
    </w:p>
    <w:p w:rsidR="00047940" w:rsidRPr="0016529E" w:rsidRDefault="0016529E" w:rsidP="0016529E">
      <w:pPr>
        <w:autoSpaceDN w:val="0"/>
        <w:spacing w:after="0" w:line="240" w:lineRule="auto"/>
        <w:ind w:right="-283" w:firstLine="709"/>
        <w:jc w:val="both"/>
        <w:rPr>
          <w:rFonts w:ascii="Times New Roman" w:eastAsia="Calibri" w:hAnsi="Times New Roman" w:cs="Times New Roman"/>
          <w:b/>
          <w:i/>
          <w:sz w:val="30"/>
          <w:szCs w:val="30"/>
          <w:lang w:val="be-BY"/>
        </w:rPr>
      </w:pPr>
      <w:r w:rsidRPr="0016529E">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16529E">
        <w:rPr>
          <w:rFonts w:ascii="Times New Roman" w:eastAsia="Calibri" w:hAnsi="Times New Roman" w:cs="Times New Roman"/>
          <w:i/>
          <w:sz w:val="30"/>
          <w:szCs w:val="30"/>
        </w:rPr>
        <w:t>(</w:t>
      </w:r>
      <w:hyperlink r:id="rId197" w:history="1">
        <w:r w:rsidRPr="0016529E">
          <w:rPr>
            <w:rFonts w:ascii="Times New Roman" w:eastAsia="Calibri" w:hAnsi="Times New Roman" w:cs="Times New Roman"/>
            <w:i/>
            <w:sz w:val="30"/>
            <w:szCs w:val="30"/>
          </w:rPr>
          <w:t>http://www.academy.edu.by/</w:t>
        </w:r>
      </w:hyperlink>
      <w:r w:rsidRPr="0016529E">
        <w:rPr>
          <w:rFonts w:ascii="Times New Roman" w:eastAsia="Calibri" w:hAnsi="Times New Roman" w:cs="Times New Roman"/>
          <w:i/>
          <w:sz w:val="30"/>
          <w:szCs w:val="30"/>
        </w:rPr>
        <w:t xml:space="preserve">) </w:t>
      </w:r>
      <w:r w:rsidRPr="0016529E">
        <w:rPr>
          <w:rFonts w:ascii="Times New Roman" w:eastAsia="Calibri" w:hAnsi="Times New Roman" w:cs="Times New Roman"/>
          <w:sz w:val="30"/>
          <w:szCs w:val="30"/>
        </w:rPr>
        <w:t>и</w:t>
      </w:r>
      <w:r w:rsidRPr="0016529E">
        <w:rPr>
          <w:rFonts w:ascii="Times New Roman" w:eastAsia="Calibri" w:hAnsi="Times New Roman" w:cs="Times New Roman"/>
          <w:i/>
          <w:color w:val="0563C1"/>
          <w:sz w:val="30"/>
          <w:szCs w:val="30"/>
        </w:rPr>
        <w:t xml:space="preserve"> </w:t>
      </w:r>
      <w:r w:rsidRPr="0016529E">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16529E">
        <w:rPr>
          <w:rFonts w:ascii="Times New Roman" w:eastAsia="Calibri" w:hAnsi="Times New Roman" w:cs="Times New Roman"/>
          <w:i/>
          <w:color w:val="000000"/>
          <w:sz w:val="30"/>
          <w:szCs w:val="30"/>
        </w:rPr>
        <w:t xml:space="preserve"> </w:t>
      </w:r>
      <w:r w:rsidRPr="0016529E">
        <w:rPr>
          <w:rFonts w:ascii="Times New Roman" w:eastAsia="Calibri" w:hAnsi="Times New Roman" w:cs="Times New Roman"/>
          <w:i/>
          <w:sz w:val="30"/>
          <w:szCs w:val="30"/>
        </w:rPr>
        <w:t>(</w:t>
      </w:r>
      <w:hyperlink r:id="rId198" w:history="1">
        <w:r w:rsidRPr="0016529E">
          <w:rPr>
            <w:rFonts w:ascii="Times New Roman" w:eastAsia="Calibri" w:hAnsi="Times New Roman" w:cs="Times New Roman"/>
            <w:i/>
            <w:color w:val="0000FF"/>
            <w:sz w:val="30"/>
            <w:szCs w:val="30"/>
            <w:u w:val="single"/>
          </w:rPr>
          <w:t>http://www.ipk.mslu.by/</w:t>
        </w:r>
      </w:hyperlink>
      <w:r w:rsidRPr="0016529E">
        <w:rPr>
          <w:rFonts w:ascii="Times New Roman" w:eastAsia="Calibri" w:hAnsi="Times New Roman" w:cs="Times New Roman"/>
          <w:i/>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t>Приложение 5</w:t>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rsidTr="007E27A3">
        <w:tc>
          <w:tcPr>
            <w:tcW w:w="1526"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9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0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3"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2022/2023 учебном году размещена на национальном образовательном портале: </w:t>
      </w:r>
      <w:hyperlink r:id="rId20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1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2"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7" w:history="1"/>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1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20" w:history="1">
        <w:r w:rsidRPr="00047940">
          <w:rPr>
            <w:rFonts w:ascii="Times New Roman" w:eastAsia="Calibri" w:hAnsi="Times New Roman" w:cs="Times New Roman"/>
            <w:i/>
            <w:color w:val="0563C1"/>
            <w:sz w:val="30"/>
            <w:szCs w:val="30"/>
            <w:u w:val="single"/>
          </w:rPr>
          <w:t>https://eior.by</w:t>
        </w:r>
      </w:hyperlink>
      <w:hyperlink r:id="rId221"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7"/>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8"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8"/>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9" w:name="_Hlk101338242"/>
      <w:r w:rsidRPr="00047940">
        <w:rPr>
          <w:rFonts w:ascii="Times New Roman" w:eastAsia="Calibri" w:hAnsi="Times New Roman" w:cs="Times New Roman"/>
          <w:sz w:val="30"/>
          <w:szCs w:val="30"/>
          <w:lang w:eastAsia="be-BY"/>
        </w:rPr>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9"/>
    <w:p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2"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t>Приложение</w:t>
      </w:r>
      <w:r w:rsidRPr="00047940">
        <w:rPr>
          <w:rFonts w:ascii="Times New Roman" w:eastAsia="Calibri" w:hAnsi="Times New Roman" w:cs="Times New Roman"/>
          <w:bCs/>
          <w:caps/>
          <w:color w:val="000000"/>
          <w:sz w:val="30"/>
          <w:szCs w:val="30"/>
        </w:rPr>
        <w:t xml:space="preserve"> 6</w:t>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03"/>
        <w:gridCol w:w="1025"/>
        <w:gridCol w:w="1176"/>
        <w:gridCol w:w="1025"/>
        <w:gridCol w:w="1176"/>
      </w:tblGrid>
      <w:tr w:rsidR="00047940" w:rsidRPr="00047940" w:rsidTr="007E27A3">
        <w:tc>
          <w:tcPr>
            <w:tcW w:w="951" w:type="pct"/>
            <w:vMerge w:val="restar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rsidTr="007E27A3">
        <w:tc>
          <w:tcPr>
            <w:tcW w:w="951" w:type="pct"/>
            <w:vMerge/>
          </w:tcPr>
          <w:p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rsidR="00047940" w:rsidRPr="00047940" w:rsidRDefault="00047940" w:rsidP="00047940">
            <w:pPr>
              <w:jc w:val="center"/>
              <w:rPr>
                <w:rFonts w:ascii="Times New Roman" w:hAnsi="Times New Roman"/>
                <w:color w:val="000000"/>
                <w:sz w:val="30"/>
                <w:szCs w:val="30"/>
                <w:lang w:val="en-US" w:eastAsia="ru-RU"/>
              </w:rPr>
            </w:pP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rsidTr="007E27A3">
        <w:tc>
          <w:tcPr>
            <w:tcW w:w="951" w:type="pct"/>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7"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8"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10"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1"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3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1"/>
      <w:r w:rsidRPr="00047940">
        <w:rPr>
          <w:rFonts w:ascii="Times New Roman" w:eastAsia="Calibri" w:hAnsi="Times New Roman" w:cs="Times New Roman"/>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7"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047940" w:rsidRPr="00047940" w:rsidRDefault="00D17CD1"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40"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047940" w:rsidRDefault="00D17CD1"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1"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rsidR="00047940" w:rsidRPr="00047940" w:rsidRDefault="00D17CD1"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2"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эффективные методы и приемы обучения решению задач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организация повторения, систематизации и обобщения учебного материала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3"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t>Приложение 7</w:t>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Вучэбная праграма для ўстаноў агульнай сярэдняй адукацыі з беларускай мовай навучання і выхавання. Чалавек і свет. V клас. — Мінск :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6"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7"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8"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49"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50"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1"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2"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3"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4"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047940" w:rsidRPr="00047940" w:rsidRDefault="00D17CD1"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6"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rsidR="00047940" w:rsidRPr="00047940" w:rsidRDefault="00D17CD1"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rsidR="00047940" w:rsidRPr="00047940" w:rsidRDefault="00D17CD1"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047940" w:rsidRPr="00047940" w:rsidRDefault="00D17CD1"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rsidR="00047940" w:rsidRPr="00047940" w:rsidRDefault="00D17CD1"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60"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2"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2"/>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3"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3"/>
      <w:r w:rsidRPr="00047940">
        <w:rPr>
          <w:rFonts w:ascii="Times New Roman" w:hAnsi="Times New Roman" w:cs="Times New Roman"/>
          <w:color w:val="000000"/>
          <w:sz w:val="30"/>
          <w:szCs w:val="30"/>
          <w:lang w:val="be-BY" w:eastAsia="ru-RU"/>
        </w:rPr>
        <w:t xml:space="preserve">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4"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4"/>
    <w:p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1"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Приложение 8</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rsidTr="007E27A3">
        <w:trPr>
          <w:trHeight w:val="349"/>
        </w:trPr>
        <w:tc>
          <w:tcPr>
            <w:tcW w:w="9776" w:type="dxa"/>
            <w:gridSpan w:val="10"/>
            <w:vAlign w:val="center"/>
          </w:tcPr>
          <w:p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rsidTr="007E27A3">
        <w:trPr>
          <w:trHeight w:val="349"/>
        </w:trPr>
        <w:tc>
          <w:tcPr>
            <w:tcW w:w="1555"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555"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555" w:type="dxa"/>
          </w:tcPr>
          <w:p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rsidTr="007E27A3">
        <w:trPr>
          <w:trHeight w:val="349"/>
        </w:trPr>
        <w:tc>
          <w:tcPr>
            <w:tcW w:w="9776" w:type="dxa"/>
            <w:gridSpan w:val="9"/>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rsidTr="007E27A3">
        <w:trPr>
          <w:trHeight w:val="349"/>
        </w:trPr>
        <w:tc>
          <w:tcPr>
            <w:tcW w:w="1696"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696"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696" w:type="dxa"/>
          </w:tcPr>
          <w:p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IХ класс</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5"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5"/>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5"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6">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7"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8"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9"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Каваленя, А. А. і інш. Вялікая Айчынная вайна савецкага народа (у кантэксце Другой сусветнай вайны) : вучэбны дапаможнік</w:t>
      </w:r>
      <w:r w:rsidRPr="00E93496">
        <w:rPr>
          <w:rFonts w:ascii="Times New Roman" w:eastAsia="Times New Roman" w:hAnsi="Times New Roman" w:cs="Times New Roman"/>
          <w:color w:val="000000"/>
          <w:sz w:val="30"/>
          <w:szCs w:val="30"/>
          <w:lang w:eastAsia="be-BY"/>
        </w:rPr>
        <w:br/>
        <w:t>для 9 (11) класа ўстаноў агульнай сярэдняй адукацыі з беларускай мовай навучання / А. А. Каваленя [і інш.], пад рэд. акадэміка А. А. Кавалені. – Мінск : БДУ,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 : учебное пособие для 9 (11) класса учреждений общего среднего образования с русским языком обучения / А. А. Коваленя [и др.], под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пособие для учителей учреждений общего среднего образования / А. А. Коваленя, М. А. Краснова, Л. М. Гуринович, Е. Н. Мох;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Давідоўская, Г. Э. Фарміраванне вобразных уяўленняў у вучняў</w:t>
      </w:r>
      <w:r w:rsidRPr="00E93496">
        <w:rPr>
          <w:rFonts w:ascii="Times New Roman" w:eastAsia="Times New Roman" w:hAnsi="Times New Roman" w:cs="Times New Roman"/>
          <w:color w:val="000000"/>
          <w:sz w:val="30"/>
          <w:szCs w:val="30"/>
          <w:lang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 : НІА,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Кудраўцава, С. А. Вывучэнне пытанняў культуры на ўроках гісторыі Беларусі ў 9 класе : дапаможнік для настаўнікаў устаноў агульнай сярэдняй адукацыі з беларускай і рускай мовамі навучання / С. А. Кудраўцава. – Мінск : БДУ, 2022.</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7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1"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2"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6">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7">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8"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79"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80"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2"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В 2022/2023 учебном году особое внимание следует уделить реализации воспитательного потенциала учебных предметов «Всемирная 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7"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Минск : Адукацыя і выхаванне, 2021,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«Гордость за Беларусь». – Минск : Адукацыя і выхаванне,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8"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9"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90"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1">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уровне размещены </w:t>
      </w:r>
      <w:r w:rsidRPr="00E93496">
        <w:rPr>
          <w:rFonts w:ascii="Times New Roman" w:eastAsia="Times New Roman" w:hAnsi="Times New Roman" w:cs="Times New Roman"/>
          <w:sz w:val="30"/>
          <w:szCs w:val="30"/>
          <w:lang w:eastAsia="be-BY"/>
        </w:rPr>
        <w:t>на 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2"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5">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7"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8"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299"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300"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6" w:name="_1fob9te" w:colFirst="0" w:colLast="0"/>
      <w:bookmarkEnd w:id="16"/>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7" w:name="_3znysh7" w:colFirst="0" w:colLast="0"/>
      <w:bookmarkEnd w:id="17"/>
      <w:r w:rsidRPr="00E93496">
        <w:rPr>
          <w:rFonts w:ascii="Times New Roman" w:eastAsia="Times New Roman" w:hAnsi="Times New Roman" w:cs="Times New Roman"/>
          <w:sz w:val="30"/>
          <w:szCs w:val="30"/>
          <w:lang w:eastAsia="be-BY"/>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1"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4"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5"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6"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8" w:name="_2et92p0" w:colFirst="0" w:colLast="0"/>
      <w:bookmarkEnd w:id="18"/>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9" w:name="_tyjcwt" w:colFirst="0" w:colLast="0"/>
      <w:bookmarkEnd w:id="19"/>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7">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E93496" w:rsidRDefault="00D17CD1"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8">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rsidR="00E93496" w:rsidRPr="00E93496" w:rsidRDefault="00D17CD1" w:rsidP="00E93496">
      <w:pPr>
        <w:spacing w:after="0" w:line="240" w:lineRule="auto"/>
        <w:ind w:firstLine="709"/>
        <w:jc w:val="both"/>
        <w:rPr>
          <w:rFonts w:ascii="Times New Roman" w:eastAsia="Times New Roman" w:hAnsi="Times New Roman" w:cs="Times New Roman"/>
          <w:sz w:val="30"/>
          <w:szCs w:val="30"/>
          <w:lang w:eastAsia="be-BY"/>
        </w:rPr>
      </w:pPr>
      <w:hyperlink r:id="rId309">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rsidR="00E93496" w:rsidRPr="00E93496" w:rsidRDefault="00D17CD1" w:rsidP="00E93496">
      <w:pPr>
        <w:spacing w:after="0" w:line="240" w:lineRule="auto"/>
        <w:ind w:firstLine="709"/>
        <w:jc w:val="both"/>
        <w:rPr>
          <w:rFonts w:ascii="Times New Roman" w:eastAsia="Times New Roman" w:hAnsi="Times New Roman" w:cs="Times New Roman"/>
          <w:sz w:val="30"/>
          <w:szCs w:val="30"/>
          <w:lang w:eastAsia="be-BY"/>
        </w:rPr>
      </w:pPr>
      <w:hyperlink r:id="rId310"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1"/>
      <w:r w:rsidR="00E93496" w:rsidRPr="00E93496">
        <w:rPr>
          <w:rFonts w:ascii="Times New Roman" w:eastAsia="Times New Roman" w:hAnsi="Times New Roman" w:cs="Times New Roman"/>
          <w:sz w:val="30"/>
          <w:szCs w:val="30"/>
          <w:lang w:eastAsia="be-BY"/>
        </w:rPr>
        <w:t xml:space="preserve"> – «Партизаны Беларуси»;</w:t>
      </w:r>
    </w:p>
    <w:p w:rsidR="00E93496" w:rsidRPr="00E93496" w:rsidRDefault="00D17CD1" w:rsidP="00E93496">
      <w:pPr>
        <w:spacing w:after="0" w:line="240" w:lineRule="auto"/>
        <w:ind w:firstLine="709"/>
        <w:jc w:val="both"/>
        <w:rPr>
          <w:rFonts w:ascii="Times New Roman" w:eastAsia="Times New Roman" w:hAnsi="Times New Roman" w:cs="Times New Roman"/>
          <w:sz w:val="30"/>
          <w:szCs w:val="30"/>
          <w:lang w:eastAsia="be-BY"/>
        </w:rPr>
      </w:pPr>
      <w:hyperlink r:id="rId312">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rsidR="00E93496" w:rsidRPr="00E93496" w:rsidRDefault="00D17CD1" w:rsidP="00E93496">
      <w:pPr>
        <w:spacing w:after="0" w:line="240" w:lineRule="auto"/>
        <w:ind w:firstLine="709"/>
        <w:jc w:val="both"/>
        <w:rPr>
          <w:rFonts w:ascii="Times New Roman" w:eastAsia="Times New Roman" w:hAnsi="Times New Roman" w:cs="Times New Roman"/>
          <w:sz w:val="30"/>
          <w:szCs w:val="30"/>
          <w:lang w:eastAsia="be-BY"/>
        </w:rPr>
      </w:pPr>
      <w:hyperlink r:id="rId313">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4"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20" w:name="_3dy6vkm" w:colFirst="0" w:colLast="0"/>
      <w:bookmarkEnd w:id="20"/>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реализация межпредметных связей как основа формирования личностных, метапредметных и предметных компетенций учащихся;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5">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1" w:name="_gjdgxs" w:colFirst="0" w:colLast="0"/>
      <w:bookmarkEnd w:id="21"/>
      <w:r w:rsidRPr="00DB5651">
        <w:rPr>
          <w:rFonts w:ascii="Times New Roman" w:eastAsia="Times New Roman" w:hAnsi="Times New Roman" w:cs="Times New Roman"/>
          <w:sz w:val="30"/>
          <w:szCs w:val="30"/>
          <w:lang w:eastAsia="ru-RU"/>
        </w:rPr>
        <w:t>Приложение 9</w:t>
      </w:r>
    </w:p>
    <w:p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rsidTr="007E27A3">
        <w:tc>
          <w:tcPr>
            <w:tcW w:w="2471"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rsidTr="007E27A3">
        <w:tc>
          <w:tcPr>
            <w:tcW w:w="2471"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rsidTr="007E27A3">
        <w:tc>
          <w:tcPr>
            <w:tcW w:w="2471" w:type="dxa"/>
          </w:tcPr>
          <w:p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6"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2E144D" w:rsidP="00DB5651">
      <w:pPr>
        <w:spacing w:after="0" w:line="240" w:lineRule="auto"/>
        <w:ind w:firstLine="709"/>
        <w:jc w:val="both"/>
        <w:rPr>
          <w:rFonts w:ascii="Times New Roman" w:eastAsia="Times New Roman" w:hAnsi="Times New Roman" w:cs="Times New Roman"/>
          <w:color w:val="000000"/>
          <w:sz w:val="30"/>
          <w:szCs w:val="30"/>
          <w:lang w:eastAsia="ru-RU"/>
        </w:rPr>
      </w:pPr>
      <w:r w:rsidRPr="00CE2759">
        <w:rPr>
          <w:rFonts w:ascii="Times New Roman" w:eastAsia="Times New Roman" w:hAnsi="Times New Roman" w:cs="Times New Roman"/>
          <w:b/>
          <w:color w:val="000000"/>
          <w:sz w:val="30"/>
          <w:szCs w:val="30"/>
          <w:lang w:eastAsia="ru-RU"/>
        </w:rPr>
        <w:t>Обращаем внимание,</w:t>
      </w:r>
      <w:r w:rsidRPr="00CE2759">
        <w:rPr>
          <w:rFonts w:ascii="Times New Roman" w:eastAsia="Times New Roman" w:hAnsi="Times New Roman" w:cs="Times New Roman"/>
          <w:color w:val="000000"/>
          <w:sz w:val="30"/>
          <w:szCs w:val="30"/>
          <w:lang w:eastAsia="ru-RU"/>
        </w:rPr>
        <w:t xml:space="preserve"> что в связи с вступлением в силу 15 марта 2022 года обновленной Конституции Республики Беларусь в учебную программу «Обществоведение» для IX класса внесены изменения.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Учащиеся IX класса должны знать высший представительный орган народовластия Республики Беларусь и давать определение понятию.</w:t>
      </w:r>
    </w:p>
    <w:p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8"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версии учебных пособий, которые будут использоваться в 2022/2023 учебном году, размещены на национальном образовательном портале (</w:t>
      </w:r>
      <w:hyperlink r:id="rId320">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работе с учебными пособиями размещены на национальном образовательном портале: </w:t>
      </w:r>
      <w:hyperlink r:id="rId321"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3">
        <w:r w:rsidRPr="00DB5651">
          <w:rPr>
            <w:rFonts w:ascii="Times New Roman" w:eastAsia="Times New Roman" w:hAnsi="Times New Roman" w:cs="Times New Roman"/>
            <w:color w:val="000000"/>
            <w:sz w:val="30"/>
            <w:szCs w:val="30"/>
            <w:lang w:eastAsia="ru-RU"/>
          </w:rPr>
          <w:t xml:space="preserve"> </w:t>
        </w:r>
      </w:hyperlink>
      <w:hyperlink r:id="rId32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На основе учебной программы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«Я – гражданин Республики Беларусь». – Минск : Адукацыя і выхаванне, 2021 ; 2022;</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«Гордость за Беларусь». – Минск : Адукацыя і выхаванне, 2022.</w:t>
      </w:r>
    </w:p>
    <w:p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6">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w:t>
      </w:r>
      <w:r w:rsidR="002E144D">
        <w:rPr>
          <w:rFonts w:ascii="Times New Roman" w:eastAsia="Times New Roman" w:hAnsi="Times New Roman" w:cs="Times New Roman"/>
          <w:color w:val="000000"/>
          <w:sz w:val="30"/>
          <w:szCs w:val="30"/>
          <w:lang w:eastAsia="ru-RU"/>
        </w:rPr>
        <w:t>обществоведческого</w:t>
      </w:r>
      <w:r w:rsidRPr="00DB5651">
        <w:rPr>
          <w:rFonts w:ascii="Times New Roman" w:eastAsia="Times New Roman" w:hAnsi="Times New Roman" w:cs="Times New Roman"/>
          <w:color w:val="000000"/>
          <w:sz w:val="30"/>
          <w:szCs w:val="30"/>
          <w:lang w:eastAsia="ru-RU"/>
        </w:rPr>
        <w:t xml:space="preserve"> образования (способов деятельности), предусмотренн</w:t>
      </w:r>
      <w:r w:rsidR="002E144D">
        <w:rPr>
          <w:rFonts w:ascii="Times New Roman" w:eastAsia="Times New Roman" w:hAnsi="Times New Roman" w:cs="Times New Roman"/>
          <w:color w:val="000000"/>
          <w:sz w:val="30"/>
          <w:szCs w:val="30"/>
          <w:lang w:eastAsia="ru-RU"/>
        </w:rPr>
        <w:t>ого</w:t>
      </w:r>
      <w:r w:rsidRPr="00DB5651">
        <w:rPr>
          <w:rFonts w:ascii="Times New Roman" w:eastAsia="Times New Roman" w:hAnsi="Times New Roman" w:cs="Times New Roman"/>
          <w:color w:val="000000"/>
          <w:sz w:val="30"/>
          <w:szCs w:val="30"/>
          <w:lang w:eastAsia="ru-RU"/>
        </w:rPr>
        <w:t xml:space="preserve">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29"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0"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1">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пособий и электронных приложений размещены на национальном образовательном портале: </w:t>
      </w:r>
      <w:hyperlink r:id="rId332"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3.5. Оценка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2E144D">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sz w:val="30"/>
          <w:szCs w:val="30"/>
          <w:lang w:eastAsia="ru-RU"/>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При организации образовательного процесса можно использовать единый информационно-образовательный ресурс </w:t>
      </w:r>
      <w:hyperlink r:id="rId336">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rsidR="00DB5651" w:rsidRPr="00DB5651" w:rsidRDefault="00D17CD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7">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rsidR="00DB5651" w:rsidRPr="00DB5651" w:rsidRDefault="00D17CD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rsidR="00DB5651" w:rsidRPr="00DB5651" w:rsidRDefault="00D17CD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rsidR="00DB5651" w:rsidRPr="00DB5651" w:rsidRDefault="00D17CD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rsidR="00DB5651" w:rsidRPr="00DB5651" w:rsidRDefault="00D17CD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r w:rsidR="002E144D">
        <w:rPr>
          <w:rFonts w:ascii="Times New Roman" w:eastAsia="Times New Roman" w:hAnsi="Times New Roman" w:cs="Times New Roman"/>
          <w:color w:val="000000"/>
          <w:sz w:val="30"/>
          <w:szCs w:val="30"/>
          <w:lang w:eastAsia="ru-RU"/>
        </w:rPr>
        <w:t>;</w:t>
      </w:r>
    </w:p>
    <w:p w:rsidR="00DB5651" w:rsidRPr="00DB5651" w:rsidRDefault="00D17CD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2">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4">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2" w:name="_30j0zll" w:colFirst="0" w:colLast="0"/>
      <w:bookmarkEnd w:id="22"/>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реализации процесса обучения в соответствии с целеполаганием и спецификой предмета; </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5">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t>Приложение 10</w:t>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rsidTr="007E27A3">
        <w:tc>
          <w:tcPr>
            <w:tcW w:w="1694"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rsidTr="007E27A3">
        <w:trPr>
          <w:trHeight w:val="483"/>
        </w:trPr>
        <w:tc>
          <w:tcPr>
            <w:tcW w:w="1694" w:type="dxa"/>
            <w:vMerge/>
          </w:tcPr>
          <w:p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rsidTr="007E27A3">
        <w:trPr>
          <w:trHeight w:val="483"/>
        </w:trPr>
        <w:tc>
          <w:tcPr>
            <w:tcW w:w="1694" w:type="dxa"/>
          </w:tcPr>
          <w:p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6"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7"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8"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49"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50"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1"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2"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3"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4"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5"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7"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8"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59"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60"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1"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2"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3"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4"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6"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7"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DB5651" w:rsidRPr="00DB5651" w:rsidRDefault="00D17CD1" w:rsidP="00DB5651">
      <w:pPr>
        <w:spacing w:after="0" w:line="240" w:lineRule="auto"/>
        <w:ind w:firstLine="709"/>
        <w:jc w:val="both"/>
        <w:rPr>
          <w:rFonts w:ascii="Times New Roman" w:eastAsia="Calibri" w:hAnsi="Times New Roman" w:cs="Times New Roman"/>
          <w:color w:val="000000"/>
          <w:sz w:val="30"/>
          <w:szCs w:val="30"/>
        </w:rPr>
      </w:pPr>
      <w:hyperlink r:id="rId368"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rsidR="00DB5651" w:rsidRPr="00DB5651" w:rsidRDefault="00D17CD1"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DB5651" w:rsidRPr="00DB5651" w:rsidRDefault="00D17CD1"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rsidR="00DB5651" w:rsidRPr="00DB5651" w:rsidRDefault="00D17CD1" w:rsidP="00DB5651">
      <w:pPr>
        <w:spacing w:after="0" w:line="240" w:lineRule="auto"/>
        <w:ind w:firstLine="709"/>
        <w:jc w:val="both"/>
        <w:rPr>
          <w:rFonts w:ascii="Times New Roman" w:eastAsia="Calibri" w:hAnsi="Times New Roman" w:cs="Times New Roman"/>
          <w:color w:val="000000"/>
          <w:sz w:val="30"/>
          <w:szCs w:val="30"/>
        </w:rPr>
      </w:pPr>
      <w:hyperlink r:id="rId371"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rsidR="00DB5651" w:rsidRPr="00DB5651" w:rsidRDefault="00D17CD1" w:rsidP="00DB5651">
      <w:pPr>
        <w:spacing w:after="0" w:line="240" w:lineRule="auto"/>
        <w:ind w:firstLine="709"/>
        <w:jc w:val="both"/>
        <w:rPr>
          <w:rFonts w:ascii="Times New Roman" w:eastAsia="Calibri" w:hAnsi="Times New Roman" w:cs="Times New Roman"/>
          <w:sz w:val="30"/>
          <w:szCs w:val="30"/>
        </w:rPr>
      </w:pPr>
      <w:hyperlink r:id="rId372"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rsidR="00DB5651" w:rsidRPr="00DB5651" w:rsidRDefault="00D17CD1" w:rsidP="00DB5651">
      <w:pPr>
        <w:spacing w:after="0" w:line="240" w:lineRule="auto"/>
        <w:ind w:firstLine="709"/>
        <w:jc w:val="both"/>
        <w:rPr>
          <w:rFonts w:ascii="Times New Roman" w:eastAsia="Calibri" w:hAnsi="Times New Roman" w:cs="Times New Roman"/>
          <w:bCs/>
          <w:sz w:val="30"/>
          <w:szCs w:val="30"/>
        </w:rPr>
      </w:pPr>
      <w:hyperlink r:id="rId373"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rsidR="00DB5651" w:rsidRPr="00DB5651" w:rsidRDefault="00D17CD1" w:rsidP="00DB5651">
      <w:pPr>
        <w:spacing w:after="0" w:line="240" w:lineRule="auto"/>
        <w:ind w:firstLine="709"/>
        <w:jc w:val="both"/>
        <w:rPr>
          <w:rFonts w:ascii="Times New Roman" w:eastAsia="Calibri" w:hAnsi="Times New Roman" w:cs="Times New Roman"/>
          <w:bCs/>
          <w:sz w:val="30"/>
          <w:szCs w:val="30"/>
        </w:rPr>
      </w:pPr>
      <w:hyperlink r:id="rId374"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3"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3"/>
      <w:r w:rsidRPr="00DB5651">
        <w:rPr>
          <w:rFonts w:ascii="Times New Roman" w:hAnsi="Times New Roman" w:cs="Times New Roman"/>
          <w:color w:val="000000"/>
          <w:sz w:val="30"/>
          <w:szCs w:val="30"/>
          <w:lang w:val="be-BY" w:eastAsia="ru-RU"/>
        </w:rPr>
        <w:t xml:space="preserve"> учащихся».</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4"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работа с текстами по географии как основа формирования предметных и метапредметных компетенций;</w:t>
      </w:r>
      <w:bookmarkStart w:id="25" w:name="_Hlk101532516"/>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4"/>
    <w:bookmarkEnd w:id="25"/>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5"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t>Приложение 11</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rsidTr="007E27A3">
        <w:tc>
          <w:tcPr>
            <w:tcW w:w="1694"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rsidTr="007E27A3">
        <w:tc>
          <w:tcPr>
            <w:tcW w:w="1694" w:type="dxa"/>
            <w:vMerge/>
          </w:tcPr>
          <w:p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rsidTr="007E27A3">
        <w:tc>
          <w:tcPr>
            <w:tcW w:w="1694" w:type="dxa"/>
          </w:tcPr>
          <w:p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6"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7"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6"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6"/>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8"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79"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80"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1"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2"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4"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5"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6"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7"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8"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9"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90"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1"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2"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практических работ всем учащимся, заносятся в классный журнал.</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3"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4" w:history="1">
        <w:r w:rsidRPr="00DB5651">
          <w:rPr>
            <w:rFonts w:ascii="Times New Roman" w:eastAsia="Times New Roman" w:hAnsi="Times New Roman" w:cs="Times New Roman"/>
            <w:i/>
            <w:color w:val="0000FF"/>
            <w:sz w:val="30"/>
            <w:szCs w:val="30"/>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5"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6" w:history="1"/>
    </w:p>
    <w:p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7"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7"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7"/>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8"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t>Приложение 12</w:t>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rsidTr="007E27A3">
        <w:tc>
          <w:tcPr>
            <w:tcW w:w="2153"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rsidTr="007E27A3">
        <w:tc>
          <w:tcPr>
            <w:tcW w:w="2153" w:type="dxa"/>
            <w:vMerge/>
          </w:tcPr>
          <w:p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rsidTr="007E27A3">
        <w:tc>
          <w:tcPr>
            <w:tcW w:w="2153" w:type="dxa"/>
          </w:tcPr>
          <w:p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8"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8"/>
      <w:r w:rsidRPr="00DB5651">
        <w:rPr>
          <w:rFonts w:ascii="Times New Roman" w:eastAsia="Calibri" w:hAnsi="Times New Roman" w:cs="Times New Roman"/>
          <w:i/>
          <w:color w:val="000000"/>
          <w:sz w:val="30"/>
          <w:szCs w:val="30"/>
        </w:rPr>
        <w:t xml:space="preserve"> </w:t>
      </w:r>
      <w:hyperlink r:id="rId399"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p>
    <w:p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580"/>
        <w:gridCol w:w="2774"/>
        <w:gridCol w:w="2983"/>
      </w:tblGrid>
      <w:tr w:rsidR="00DB5651" w:rsidRPr="00DB5651" w:rsidTr="007E27A3">
        <w:tc>
          <w:tcPr>
            <w:tcW w:w="1041"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демонстраций «Потенциальная энергия тела в поле тяготения и потенциальная энергия упруго деформированного тела» заменен на «Потенциальная энергия тела»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rsidTr="007E27A3">
        <w:tc>
          <w:tcPr>
            <w:tcW w:w="1041" w:type="dxa"/>
            <w:vMerge/>
          </w:tcPr>
          <w:p w:rsidR="00DB5651" w:rsidRPr="00DB5651" w:rsidRDefault="00DB5651" w:rsidP="00DB5651">
            <w:pPr>
              <w:autoSpaceDN w:val="0"/>
              <w:jc w:val="center"/>
              <w:rPr>
                <w:rFonts w:ascii="Times New Roman" w:hAnsi="Times New Roman"/>
                <w:b/>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DB5651" w:rsidRDefault="00DB5651" w:rsidP="00DB5651">
            <w:pPr>
              <w:autoSpaceDN w:val="0"/>
              <w:jc w:val="both"/>
              <w:rPr>
                <w:rFonts w:ascii="Times New Roman" w:hAnsi="Times New Roman"/>
                <w:sz w:val="26"/>
                <w:szCs w:val="26"/>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rsidR="00DB5651" w:rsidRPr="00DB5651" w:rsidRDefault="00DB5651" w:rsidP="00DB5651">
            <w:pPr>
              <w:autoSpaceDN w:val="0"/>
              <w:jc w:val="both"/>
              <w:rPr>
                <w:rFonts w:ascii="Times New Roman" w:hAnsi="Times New Roman"/>
                <w:sz w:val="26"/>
                <w:szCs w:val="26"/>
              </w:rPr>
            </w:pPr>
          </w:p>
        </w:tc>
      </w:tr>
    </w:tbl>
    <w:p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400"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1"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2"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40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09"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1"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2"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41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19"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20"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1"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rsidR="00CA50DD" w:rsidRDefault="00CA50DD">
      <w:pPr>
        <w:rPr>
          <w:lang w:val="be-BY"/>
        </w:rPr>
      </w:pPr>
      <w:r>
        <w:rPr>
          <w:lang w:val="be-BY"/>
        </w:rPr>
        <w:br w:type="page"/>
      </w:r>
    </w:p>
    <w:p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13</w:t>
      </w:r>
    </w:p>
    <w:p w:rsidR="00CA50DD" w:rsidRPr="00CA50DD" w:rsidRDefault="00CA50DD" w:rsidP="00CA50DD">
      <w:pPr>
        <w:spacing w:after="0" w:line="240" w:lineRule="auto"/>
        <w:jc w:val="center"/>
        <w:rPr>
          <w:rFonts w:ascii="Times New Roman" w:eastAsia="Calibri" w:hAnsi="Times New Roman" w:cs="Times New Roman"/>
          <w:b/>
          <w:sz w:val="30"/>
          <w:szCs w:val="30"/>
        </w:rPr>
      </w:pP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Минск : Нац. ин-т образования,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9"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9"/>
        <w:r w:rsidRPr="00CA50DD">
          <w:rPr>
            <w:rFonts w:ascii="Times New Roman" w:eastAsia="Calibri" w:hAnsi="Times New Roman" w:cs="Times New Roman"/>
            <w:i/>
            <w:color w:val="0000FF"/>
            <w:sz w:val="30"/>
            <w:szCs w:val="30"/>
            <w:u w:val="single"/>
          </w:rPr>
          <w:t>.</w:t>
        </w:r>
      </w:hyperlink>
    </w:p>
    <w:p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5"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8"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выбрав в меню «11 класс» — «Астрономия» — «Дополнительные материалы».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29" w:history="1">
        <w:r w:rsidRPr="00CA50DD">
          <w:rPr>
            <w:rFonts w:ascii="Times New Roman" w:eastAsia="Calibri" w:hAnsi="Times New Roman" w:cs="Times New Roman"/>
            <w:i/>
            <w:color w:val="0000FF"/>
            <w:sz w:val="30"/>
            <w:szCs w:val="30"/>
            <w:u w:val="single"/>
          </w:rPr>
          <w:t>https://adu.by</w:t>
        </w:r>
      </w:hyperlink>
      <w:hyperlink r:id="rId430"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2"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3"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4"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rsidR="00CA50DD" w:rsidRDefault="00CA50DD">
      <w:r>
        <w:br w:type="page"/>
      </w:r>
    </w:p>
    <w:p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14</w:t>
      </w:r>
    </w:p>
    <w:p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rsidR="00CA50DD" w:rsidRPr="00CA50DD" w:rsidRDefault="00CA50DD" w:rsidP="00CA50DD">
      <w:pPr>
        <w:spacing w:after="0" w:line="240" w:lineRule="auto"/>
        <w:jc w:val="center"/>
        <w:rPr>
          <w:rFonts w:ascii="Times New Roman" w:eastAsia="Calibri" w:hAnsi="Times New Roman" w:cs="Times New Roman"/>
          <w:b/>
          <w:bCs/>
          <w:caps/>
          <w:sz w:val="30"/>
          <w:szCs w:val="28"/>
        </w:rPr>
      </w:pP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rsidTr="007E27A3">
        <w:tc>
          <w:tcPr>
            <w:tcW w:w="2364" w:type="dxa"/>
            <w:vMerge w:val="restart"/>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rsidTr="007E27A3">
        <w:tc>
          <w:tcPr>
            <w:tcW w:w="2364" w:type="dxa"/>
            <w:vMerge/>
          </w:tcPr>
          <w:p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rsidTr="007E27A3">
        <w:tc>
          <w:tcPr>
            <w:tcW w:w="2364" w:type="dxa"/>
          </w:tcPr>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30" w:name="_Hlk45257874"/>
      <w:r w:rsidRPr="00CA50DD">
        <w:rPr>
          <w:rFonts w:ascii="Times New Roman" w:eastAsia="Calibri" w:hAnsi="Times New Roman" w:cs="Times New Roman"/>
          <w:bCs/>
          <w:sz w:val="30"/>
          <w:szCs w:val="30"/>
        </w:rPr>
        <w:t>:</w:t>
      </w:r>
      <w:bookmarkEnd w:id="30"/>
      <w:r w:rsidRPr="00CA50DD">
        <w:rPr>
          <w:rFonts w:ascii="Times New Roman" w:eastAsia="Calibri" w:hAnsi="Times New Roman" w:cs="Times New Roman"/>
          <w:i/>
          <w:color w:val="000000"/>
          <w:sz w:val="30"/>
          <w:szCs w:val="30"/>
        </w:rPr>
        <w:t xml:space="preserve"> </w:t>
      </w:r>
      <w:hyperlink r:id="rId43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1" w:name="_Hlk66190645"/>
      <w:bookmarkEnd w:id="31"/>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8"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39"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0"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портале: </w:t>
      </w:r>
      <w:hyperlink r:id="rId44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5"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8"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9"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50"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Совершенствование профессиональной компетентности учителей химии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1"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rsidR="00CA50DD" w:rsidRDefault="00CA50DD">
      <w:r>
        <w:br w:type="page"/>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t>Приложение 15</w:t>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rsidTr="007E27A3">
        <w:trPr>
          <w:trHeight w:val="700"/>
        </w:trPr>
        <w:tc>
          <w:tcPr>
            <w:tcW w:w="3753"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rsidTr="007E27A3">
        <w:tc>
          <w:tcPr>
            <w:tcW w:w="3753" w:type="dxa"/>
          </w:tcPr>
          <w:p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2"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3"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4"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5"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6"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2"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7"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2"/>
      <w:r w:rsidRPr="00CA50DD">
        <w:rPr>
          <w:rFonts w:ascii="Times New Roman" w:hAnsi="Times New Roman" w:cs="Times New Roman"/>
          <w:sz w:val="30"/>
          <w:szCs w:val="30"/>
        </w:rPr>
        <w:t>.</w:t>
      </w:r>
    </w:p>
    <w:p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формулировании воспитательных задач урока следует ориентироваться на указанные личностные образовательные результаты.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8"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59"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представление о многообразии изобразительных средств для художественного преобразования окружающей среды.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60"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1"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3" w:name="_Hlk101348494"/>
    </w:p>
    <w:p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3"/>
    <w:p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2"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16</w:t>
      </w:r>
    </w:p>
    <w:p w:rsidR="00531603" w:rsidRPr="00531603" w:rsidRDefault="00531603" w:rsidP="00531603">
      <w:pPr>
        <w:spacing w:after="0" w:line="240" w:lineRule="auto"/>
        <w:jc w:val="right"/>
        <w:rPr>
          <w:rFonts w:ascii="Times New Roman" w:eastAsia="Calibri" w:hAnsi="Times New Roman" w:cs="Times New Roman"/>
          <w:sz w:val="30"/>
          <w:szCs w:val="30"/>
        </w:rPr>
      </w:pP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rsidTr="007E27A3">
        <w:trPr>
          <w:trHeight w:val="700"/>
        </w:trPr>
        <w:tc>
          <w:tcPr>
            <w:tcW w:w="3753"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rsidTr="007E27A3">
        <w:tc>
          <w:tcPr>
            <w:tcW w:w="3753" w:type="dxa"/>
          </w:tcPr>
          <w:p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4"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3"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4"/>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4"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5"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6"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Минск : Народная асвета, 2022.</w:t>
      </w:r>
    </w:p>
    <w:p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7"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8" w:history="1">
        <w:r w:rsidRPr="00531603">
          <w:rPr>
            <w:rFonts w:ascii="Times New Roman" w:eastAsia="Calibri" w:hAnsi="Times New Roman" w:cs="Times New Roman"/>
            <w:i/>
            <w:noProof/>
            <w:color w:val="0000FF"/>
            <w:sz w:val="30"/>
            <w:szCs w:val="30"/>
            <w:u w:val="single"/>
          </w:rPr>
          <w:t>Главная / Образовательный процесс. 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69"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70"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1" w:history="1">
        <w:r w:rsidRPr="00531603">
          <w:rPr>
            <w:rFonts w:ascii="Times New Roman" w:eastAsia="Calibri" w:hAnsi="Times New Roman" w:cs="Times New Roman"/>
            <w:i/>
            <w:color w:val="0000FF"/>
            <w:sz w:val="30"/>
            <w:szCs w:val="30"/>
            <w:u w:val="single"/>
            <w:lang w:val="be-BY"/>
          </w:rPr>
          <w:t>https://adu.by</w:t>
        </w:r>
      </w:hyperlink>
      <w:hyperlink r:id="rId472"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народная песня у вас самая любимая? Почему?», «В каком народном празднике вам 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5"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5"/>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3"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5"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П</w:t>
      </w:r>
      <w:r w:rsidRPr="00655E9D">
        <w:rPr>
          <w:rFonts w:ascii="Times New Roman" w:eastAsia="Times New Roman" w:hAnsi="Times New Roman" w:cs="Times New Roman"/>
          <w:sz w:val="30"/>
          <w:szCs w:val="30"/>
        </w:rPr>
        <w:t>риложение 17</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rsidTr="007E27A3">
        <w:trPr>
          <w:trHeight w:val="345"/>
        </w:trPr>
        <w:tc>
          <w:tcPr>
            <w:tcW w:w="3072"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rsidTr="007E27A3">
        <w:trPr>
          <w:trHeight w:val="345"/>
        </w:trPr>
        <w:tc>
          <w:tcPr>
            <w:tcW w:w="3072" w:type="dxa"/>
            <w:vMerge/>
          </w:tcPr>
          <w:p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rsidTr="007E27A3">
        <w:tc>
          <w:tcPr>
            <w:tcW w:w="3072" w:type="dxa"/>
          </w:tcPr>
          <w:p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6"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6"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bookmarkEnd w:id="36"/>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7"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8"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79"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80"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1"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2"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3" w:history="1">
        <w:r w:rsidRPr="00DB7F8E">
          <w:rPr>
            <w:rStyle w:val="a9"/>
            <w:rFonts w:ascii="Times New Roman" w:eastAsia="Times New Roman" w:hAnsi="Times New Roman" w:cs="Times New Roman"/>
            <w:i/>
            <w:sz w:val="30"/>
            <w:szCs w:val="30"/>
          </w:rPr>
          <w:t>Главная / Образовательный процесс. 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4"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5"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7" w:name="_Hlk71725375"/>
      <w:r w:rsidRPr="00594B1D">
        <w:rPr>
          <w:rFonts w:ascii="Times New Roman" w:eastAsia="Times New Roman" w:hAnsi="Times New Roman" w:cs="Times New Roman"/>
          <w:sz w:val="30"/>
          <w:szCs w:val="30"/>
        </w:rPr>
        <w:t xml:space="preserve"> </w:t>
      </w:r>
      <w:hyperlink r:id="rId486"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7"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7"/>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8"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Приложение 18</w:t>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rsidTr="007E27A3">
        <w:trPr>
          <w:trHeight w:val="397"/>
        </w:trPr>
        <w:tc>
          <w:tcPr>
            <w:tcW w:w="2660" w:type="dxa"/>
            <w:vMerge w:val="restart"/>
            <w:vAlign w:val="center"/>
          </w:tcPr>
          <w:p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rsidTr="007E27A3">
        <w:trPr>
          <w:trHeight w:val="397"/>
        </w:trPr>
        <w:tc>
          <w:tcPr>
            <w:tcW w:w="2660" w:type="dxa"/>
            <w:vMerge/>
          </w:tcPr>
          <w:p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rsidTr="007E27A3">
        <w:tc>
          <w:tcPr>
            <w:tcW w:w="2660" w:type="dxa"/>
          </w:tcPr>
          <w:p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8"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89"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8"/>
        <w:r w:rsidRPr="00531603">
          <w:rPr>
            <w:rFonts w:ascii="Times New Roman" w:eastAsia="Calibri" w:hAnsi="Times New Roman" w:cs="Times New Roman"/>
            <w:i/>
            <w:color w:val="0563C1" w:themeColor="hyperlink"/>
            <w:sz w:val="30"/>
            <w:szCs w:val="30"/>
            <w:u w:val="single"/>
            <w:lang w:val="be-BY"/>
          </w:rPr>
          <w:t>.</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90"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1"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2"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93"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4"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5"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6"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8"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ва передан эпизод борьбы партизан с фашистскими захватчиками. Защитникам Брестской крепости посвящена 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499"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500"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1"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2"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9"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9"/>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урока определяет учитель, осуществляющий образовательный процесс по учебному предмету. При организации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фиксируется записью в классном журнале: на левой странице напротив фамилии каждого 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3"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4"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rsidR="00531603" w:rsidRPr="00531603" w:rsidRDefault="00D17CD1" w:rsidP="00531603">
      <w:pPr>
        <w:spacing w:after="0" w:line="240" w:lineRule="auto"/>
        <w:ind w:right="-1" w:firstLine="708"/>
        <w:jc w:val="both"/>
        <w:outlineLvl w:val="0"/>
        <w:rPr>
          <w:rFonts w:ascii="Times New Roman" w:hAnsi="Times New Roman" w:cs="Times New Roman"/>
          <w:sz w:val="30"/>
          <w:szCs w:val="30"/>
        </w:rPr>
      </w:pPr>
      <w:hyperlink r:id="rId505"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rsidR="00531603" w:rsidRPr="00531603" w:rsidRDefault="00D17CD1"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6"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rsidR="00531603" w:rsidRPr="00531603" w:rsidRDefault="00D17CD1"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7"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rsidR="00531603" w:rsidRPr="00531603" w:rsidRDefault="00D17CD1"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8"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приобщения к гуманистическим ценностям белорусского народа, активного использования воспитательного потенциала и возможностей культурно-исторической среды (на уровне страны, региона);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09"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19</w:t>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rsidTr="007E27A3">
        <w:trPr>
          <w:trHeight w:val="700"/>
        </w:trPr>
        <w:tc>
          <w:tcPr>
            <w:tcW w:w="3107" w:type="dxa"/>
            <w:vAlign w:val="center"/>
          </w:tcPr>
          <w:p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rsidTr="007E27A3">
        <w:tc>
          <w:tcPr>
            <w:tcW w:w="3107"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rsidTr="007E27A3">
        <w:tc>
          <w:tcPr>
            <w:tcW w:w="1555" w:type="dxa"/>
            <w:vMerge w:val="restart"/>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rsidTr="007E27A3">
        <w:tc>
          <w:tcPr>
            <w:tcW w:w="1555" w:type="dxa"/>
            <w:vMerge/>
          </w:tcPr>
          <w:p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rsidTr="007E27A3">
        <w:tc>
          <w:tcPr>
            <w:tcW w:w="1555"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1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2"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3"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4"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2. Особенности организации образовательного процесса</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белорусский народ, гражданственности, национального самосознания (например, достижения белорусских спортсменов в международных 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5"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6"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7"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8"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19"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2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1"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организации учебных занятий по учебному предмету «Физическая культура и здоровье».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2"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3"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4"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5"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умений и навыков.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навыков  </w:t>
      </w:r>
      <w:r w:rsidRPr="00531603">
        <w:rPr>
          <w:rFonts w:ascii="Times New Roman" w:eastAsia="Calibri" w:hAnsi="Times New Roman" w:cs="Times New Roman"/>
          <w:color w:val="000000"/>
          <w:sz w:val="30"/>
          <w:szCs w:val="30"/>
          <w:lang w:eastAsia="ru-RU"/>
        </w:rPr>
        <w:t>с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осв. до …</w:t>
      </w:r>
      <w:r w:rsidRPr="00531603">
        <w:rPr>
          <w:rFonts w:ascii="Times New Roman" w:eastAsia="Times New Roman" w:hAnsi="Times New Roman" w:cs="Times New Roman"/>
          <w:i/>
          <w:color w:val="000000"/>
          <w:sz w:val="30"/>
          <w:szCs w:val="30"/>
          <w:lang w:eastAsia="ru-RU"/>
        </w:rPr>
        <w:t xml:space="preserve"> »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Учащимся V–XI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r w:rsidR="00356896">
        <w:rPr>
          <w:rFonts w:ascii="Times New Roman" w:eastAsia="Times New Roman" w:hAnsi="Times New Roman" w:cs="Times New Roman"/>
          <w:b/>
          <w:bCs/>
          <w:color w:val="000000"/>
          <w:sz w:val="30"/>
          <w:szCs w:val="30"/>
          <w:lang w:eastAsia="ru-RU"/>
        </w:rPr>
        <w:t>:</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6"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20</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rsidTr="007E27A3">
        <w:trPr>
          <w:trHeight w:val="416"/>
        </w:trPr>
        <w:tc>
          <w:tcPr>
            <w:tcW w:w="4769" w:type="dxa"/>
            <w:vAlign w:val="center"/>
          </w:tcPr>
          <w:p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rsidTr="007E27A3">
        <w:tc>
          <w:tcPr>
            <w:tcW w:w="4769" w:type="dxa"/>
          </w:tcPr>
          <w:p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7"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8"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29"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0"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1"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2"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3"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обращении учащихся к учителю (по воинскому званию при его наличии).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w:t>
      </w:r>
      <w:r w:rsidR="00010FDB">
        <w:rPr>
          <w:rFonts w:ascii="Times New Roman" w:eastAsia="Calibri" w:hAnsi="Times New Roman" w:cs="Times New Roman"/>
          <w:bCs/>
          <w:color w:val="000000"/>
          <w:sz w:val="30"/>
          <w:szCs w:val="30"/>
        </w:rPr>
        <w:t>е</w:t>
      </w:r>
      <w:r w:rsidRPr="00A60B2E">
        <w:rPr>
          <w:rFonts w:ascii="Times New Roman" w:eastAsia="Calibri" w:hAnsi="Times New Roman" w:cs="Times New Roman"/>
          <w:bCs/>
          <w:color w:val="000000"/>
          <w:sz w:val="30"/>
          <w:szCs w:val="30"/>
        </w:rPr>
        <w:t xml:space="preserve">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здоровью.</w:t>
      </w:r>
    </w:p>
    <w:p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8"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9"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A60B2E" w:rsidRPr="00A60B2E" w:rsidRDefault="00D17CD1" w:rsidP="00A60B2E">
      <w:pPr>
        <w:spacing w:after="0" w:line="240" w:lineRule="auto"/>
        <w:ind w:firstLine="709"/>
        <w:contextualSpacing/>
        <w:jc w:val="both"/>
        <w:rPr>
          <w:rFonts w:ascii="Times New Roman" w:eastAsia="Calibri" w:hAnsi="Times New Roman" w:cs="Times New Roman"/>
          <w:color w:val="000000"/>
          <w:sz w:val="30"/>
          <w:szCs w:val="30"/>
        </w:rPr>
      </w:pPr>
      <w:hyperlink r:id="rId540"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D17CD1" w:rsidP="00A60B2E">
      <w:pPr>
        <w:spacing w:after="0" w:line="240" w:lineRule="auto"/>
        <w:ind w:firstLine="709"/>
        <w:contextualSpacing/>
        <w:jc w:val="both"/>
        <w:rPr>
          <w:rFonts w:ascii="Times New Roman" w:eastAsia="Calibri" w:hAnsi="Times New Roman" w:cs="Times New Roman"/>
          <w:color w:val="000000"/>
          <w:sz w:val="30"/>
          <w:szCs w:val="30"/>
        </w:rPr>
      </w:pPr>
      <w:hyperlink r:id="rId541"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t>5. Организация методической работы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2"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21</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40"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3"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40"/>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5"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6"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7"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Чернова, Е. Н., Цареня, Д. В. Преподавание черчения в школе: теория и практика : учебно-методическое пособие для учителей учреждений общего среднего образования с белорусским и русским языками обучения / Е. Н. Чернова, Д. В. Цареня. — Минск : Народная асвета, 2022.</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8"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9"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50"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1"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2"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об истории чертежа, исторических личностях, которые внесли большой вклад в развитие начертательной геометрии;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w:t>
      </w:r>
      <w:r w:rsidR="00D51D19">
        <w:rPr>
          <w:rFonts w:ascii="Times New Roman" w:eastAsia="Calibri" w:hAnsi="Times New Roman" w:cs="Times New Roman"/>
          <w:sz w:val="30"/>
          <w:szCs w:val="30"/>
        </w:rPr>
        <w:t>,</w:t>
      </w:r>
      <w:r w:rsidRPr="00A60B2E">
        <w:rPr>
          <w:rFonts w:ascii="Times New Roman" w:eastAsia="Calibri" w:hAnsi="Times New Roman" w:cs="Times New Roman"/>
          <w:sz w:val="30"/>
          <w:szCs w:val="30"/>
        </w:rPr>
        <w:t xml:space="preserve">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553"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4"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Черчение: учебник для 9 класса учреждений общего среднего образования с русским языком обучения / В. Н. Виноградов. Минск : Национальный институт образования, 2014. 216 с.</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5"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7"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8"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Приложение 22</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rsidTr="007E27A3">
        <w:trPr>
          <w:trHeight w:val="700"/>
        </w:trPr>
        <w:tc>
          <w:tcPr>
            <w:tcW w:w="4592"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rsidTr="007E27A3">
        <w:tc>
          <w:tcPr>
            <w:tcW w:w="4592" w:type="dxa"/>
          </w:tcPr>
          <w:p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rsidR="00A60B2E" w:rsidRPr="00A60B2E" w:rsidRDefault="00D17CD1" w:rsidP="00A60B2E">
      <w:pPr>
        <w:spacing w:after="0" w:line="240" w:lineRule="auto"/>
        <w:ind w:firstLine="709"/>
        <w:jc w:val="both"/>
        <w:rPr>
          <w:rFonts w:ascii="Times New Roman" w:eastAsia="Times New Roman" w:hAnsi="Times New Roman" w:cs="Times New Roman"/>
          <w:i/>
          <w:iCs/>
          <w:sz w:val="30"/>
          <w:szCs w:val="30"/>
        </w:rPr>
      </w:pPr>
      <w:hyperlink r:id="rId559"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0"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rsidR="00A60B2E" w:rsidRPr="00A60B2E" w:rsidRDefault="00D17CD1" w:rsidP="00A60B2E">
      <w:pPr>
        <w:spacing w:after="0" w:line="240" w:lineRule="auto"/>
        <w:ind w:firstLine="709"/>
        <w:jc w:val="both"/>
        <w:rPr>
          <w:rFonts w:ascii="Times New Roman" w:eastAsia="Times New Roman" w:hAnsi="Times New Roman" w:cs="Times New Roman"/>
          <w:b/>
          <w:i/>
          <w:iCs/>
          <w:sz w:val="30"/>
          <w:szCs w:val="30"/>
        </w:rPr>
      </w:pPr>
      <w:hyperlink r:id="rId561"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2"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3"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4"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D17CD1" w:rsidP="00A60B2E">
      <w:pPr>
        <w:spacing w:after="0" w:line="240" w:lineRule="auto"/>
        <w:ind w:firstLine="709"/>
        <w:jc w:val="both"/>
        <w:rPr>
          <w:rFonts w:ascii="Times New Roman" w:eastAsia="Times New Roman" w:hAnsi="Times New Roman" w:cs="Times New Roman"/>
          <w:b/>
          <w:i/>
          <w:iCs/>
          <w:sz w:val="30"/>
          <w:szCs w:val="30"/>
        </w:rPr>
      </w:pPr>
      <w:hyperlink r:id="rId565"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6"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следует также руководствоваться: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w:t>
      </w:r>
      <w:r w:rsidR="00141EF9">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rPr>
        <w:t>№ 134-З)</w:t>
      </w:r>
      <w:r w:rsidRPr="00A60B2E">
        <w:rPr>
          <w:rFonts w:ascii="Times New Roman" w:eastAsia="Times New Roman" w:hAnsi="Times New Roman" w:cs="Times New Roman"/>
          <w:sz w:val="30"/>
          <w:szCs w:val="30"/>
          <w:lang w:val="be-BY"/>
        </w:rPr>
        <w:t>;</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классах обучение учащихся основам безопасности жизнедеятельности может осуществляться на факультативных занятиях. </w:t>
      </w:r>
    </w:p>
    <w:p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7"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8"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D17CD1" w:rsidP="00A60B2E">
      <w:pPr>
        <w:spacing w:after="0" w:line="240" w:lineRule="auto"/>
        <w:ind w:firstLine="709"/>
        <w:jc w:val="both"/>
        <w:rPr>
          <w:rFonts w:ascii="Times New Roman" w:eastAsia="Times New Roman" w:hAnsi="Times New Roman" w:cs="Times New Roman"/>
          <w:b/>
          <w:i/>
          <w:iCs/>
          <w:sz w:val="30"/>
          <w:szCs w:val="30"/>
        </w:rPr>
      </w:pPr>
      <w:hyperlink r:id="rId569"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70"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 проводится за 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представления о нравственных понятиях (добро, сострадание, терпение, уважение, дружба, честность);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личную ответственность за свои поступки;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Обращаем внимание, что Указом Президента Республики Беларусь от 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1"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2"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3"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4"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5"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6"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7"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t>2) организация и содержание методической работы с учителями, которые преподают основы безопасности жизнедеятельности, в</w:t>
      </w:r>
      <w:r w:rsidR="00141EF9">
        <w:rPr>
          <w:rFonts w:ascii="Times New Roman" w:eastAsia="Times New Roman" w:hAnsi="Times New Roman" w:cs="Times New Roman"/>
          <w:bCs/>
          <w:color w:val="000000"/>
          <w:sz w:val="30"/>
          <w:szCs w:val="30"/>
        </w:rPr>
        <w:t> </w:t>
      </w:r>
      <w:r w:rsidRPr="00A60B2E">
        <w:rPr>
          <w:rFonts w:ascii="Times New Roman" w:eastAsia="Times New Roman" w:hAnsi="Times New Roman" w:cs="Times New Roman"/>
          <w:bCs/>
          <w:color w:val="000000"/>
          <w:sz w:val="30"/>
          <w:szCs w:val="30"/>
        </w:rPr>
        <w:t>2022/2023</w:t>
      </w:r>
      <w:r w:rsidR="00141EF9">
        <w:rPr>
          <w:rFonts w:ascii="Times New Roman" w:eastAsia="Times New Roman" w:hAnsi="Times New Roman" w:cs="Times New Roman"/>
          <w:bCs/>
          <w:color w:val="000000"/>
          <w:sz w:val="30"/>
          <w:szCs w:val="30"/>
        </w:rPr>
        <w:t> </w:t>
      </w:r>
      <w:r w:rsidRPr="00A60B2E">
        <w:rPr>
          <w:rFonts w:ascii="Times New Roman" w:eastAsia="Times New Roman" w:hAnsi="Times New Roman" w:cs="Times New Roman"/>
          <w:bCs/>
          <w:color w:val="000000"/>
          <w:sz w:val="30"/>
          <w:szCs w:val="30"/>
        </w:rPr>
        <w:t>учебном году с учетом анализа результатов предыдущего учебного года.</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141EF9">
        <w:rPr>
          <w:rFonts w:ascii="Times New Roman" w:eastAsia="Times New Roman" w:hAnsi="Times New Roman" w:cs="Times New Roman"/>
          <w:sz w:val="30"/>
          <w:szCs w:val="30"/>
          <w:lang w:eastAsia="ru-RU"/>
        </w:rPr>
        <w:t>;</w:t>
      </w:r>
    </w:p>
    <w:p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8"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rsidR="00EA70DB" w:rsidRPr="00CA50DD" w:rsidRDefault="00EA70DB">
      <w:pPr>
        <w:rPr>
          <w:lang w:val="be-BY"/>
        </w:rPr>
      </w:pPr>
    </w:p>
    <w:sectPr w:rsidR="00EA70DB" w:rsidRPr="00CA50DD" w:rsidSect="007E27A3">
      <w:headerReference w:type="default" r:id="rId57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CD1" w:rsidRDefault="00D17CD1">
      <w:pPr>
        <w:spacing w:after="0" w:line="240" w:lineRule="auto"/>
      </w:pPr>
      <w:r>
        <w:separator/>
      </w:r>
    </w:p>
  </w:endnote>
  <w:endnote w:type="continuationSeparator" w:id="0">
    <w:p w:rsidR="00D17CD1" w:rsidRDefault="00D1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CD1" w:rsidRDefault="00D17CD1">
      <w:pPr>
        <w:spacing w:after="0" w:line="240" w:lineRule="auto"/>
      </w:pPr>
      <w:r>
        <w:separator/>
      </w:r>
    </w:p>
  </w:footnote>
  <w:footnote w:type="continuationSeparator" w:id="0">
    <w:p w:rsidR="00D17CD1" w:rsidRDefault="00D1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105402"/>
      <w:docPartObj>
        <w:docPartGallery w:val="Page Numbers (Top of Page)"/>
        <w:docPartUnique/>
      </w:docPartObj>
    </w:sdtPr>
    <w:sdtEndPr>
      <w:rPr>
        <w:rFonts w:ascii="Times New Roman" w:hAnsi="Times New Roman" w:cs="Times New Roman"/>
        <w:sz w:val="30"/>
        <w:szCs w:val="30"/>
      </w:rPr>
    </w:sdtEndPr>
    <w:sdtContent>
      <w:p w:rsidR="00D51D19" w:rsidRPr="008B3B12" w:rsidRDefault="00D51D19"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Pr="00531603">
          <w:rPr>
            <w:rFonts w:ascii="Times New Roman" w:hAnsi="Times New Roman" w:cs="Times New Roman"/>
            <w:noProof/>
            <w:sz w:val="30"/>
            <w:szCs w:val="30"/>
            <w:lang w:val="ru-RU"/>
          </w:rPr>
          <w:t>224</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40"/>
    <w:rsid w:val="00010FDB"/>
    <w:rsid w:val="00047940"/>
    <w:rsid w:val="00060B58"/>
    <w:rsid w:val="000654AC"/>
    <w:rsid w:val="001018E2"/>
    <w:rsid w:val="0012107B"/>
    <w:rsid w:val="00141EF9"/>
    <w:rsid w:val="00154D07"/>
    <w:rsid w:val="0016529E"/>
    <w:rsid w:val="002A3D06"/>
    <w:rsid w:val="002E144D"/>
    <w:rsid w:val="00356896"/>
    <w:rsid w:val="003E106E"/>
    <w:rsid w:val="0046084A"/>
    <w:rsid w:val="004F3F67"/>
    <w:rsid w:val="00531603"/>
    <w:rsid w:val="0056260D"/>
    <w:rsid w:val="005660C4"/>
    <w:rsid w:val="00654DF4"/>
    <w:rsid w:val="006D06D1"/>
    <w:rsid w:val="00727FAC"/>
    <w:rsid w:val="00794190"/>
    <w:rsid w:val="007E27A3"/>
    <w:rsid w:val="008978D1"/>
    <w:rsid w:val="008C3568"/>
    <w:rsid w:val="009204AA"/>
    <w:rsid w:val="00963CC9"/>
    <w:rsid w:val="00A603C8"/>
    <w:rsid w:val="00A60B2E"/>
    <w:rsid w:val="00A80159"/>
    <w:rsid w:val="00AB7AFA"/>
    <w:rsid w:val="00B21C3B"/>
    <w:rsid w:val="00B32AD2"/>
    <w:rsid w:val="00BE15FE"/>
    <w:rsid w:val="00BF570E"/>
    <w:rsid w:val="00C31297"/>
    <w:rsid w:val="00C55A45"/>
    <w:rsid w:val="00C85713"/>
    <w:rsid w:val="00CA50DD"/>
    <w:rsid w:val="00D17CD1"/>
    <w:rsid w:val="00D51D19"/>
    <w:rsid w:val="00D817D9"/>
    <w:rsid w:val="00DB5651"/>
    <w:rsid w:val="00DC15C1"/>
    <w:rsid w:val="00DD4785"/>
    <w:rsid w:val="00E004D7"/>
    <w:rsid w:val="00E4423B"/>
    <w:rsid w:val="00E717CC"/>
    <w:rsid w:val="00E922BF"/>
    <w:rsid w:val="00E93496"/>
    <w:rsid w:val="00EA70DB"/>
    <w:rsid w:val="00F3274D"/>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DC15C1"/>
    <w:rPr>
      <w:color w:val="605E5C"/>
      <w:shd w:val="clear" w:color="auto" w:fill="E1DFDD"/>
    </w:rPr>
  </w:style>
  <w:style w:type="table" w:customStyle="1" w:styleId="31">
    <w:name w:val="Сетка таблицы31"/>
    <w:basedOn w:val="a1"/>
    <w:next w:val="af"/>
    <w:uiPriority w:val="59"/>
    <w:rsid w:val="001652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798-belaruskaya-mova.html" TargetMode="External"/><Relationship Id="rId299" Type="http://schemas.openxmlformats.org/officeDocument/2006/relationships/hyperlink" Target="https://adu.by/" TargetMode="External"/><Relationship Id="rId21" Type="http://schemas.openxmlformats.org/officeDocument/2006/relationships/hyperlink" Target="https://adu.by" TargetMode="External"/><Relationship Id="rId63"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59" Type="http://schemas.openxmlformats.org/officeDocument/2006/relationships/hyperlink" Target="https://adu.by/ru/homepage/obrazovatelnyj-protsess-2022-2023-uchebnyj-god/obshchee-srednee-obrazovanie-2022-2023/304-uchebnye-predmety-v-xi-klassy-2022-2023/3804-russkaya-literatura.html" TargetMode="External"/><Relationship Id="rId324" Type="http://schemas.openxmlformats.org/officeDocument/2006/relationships/hyperlink" Target="https://adu.by" TargetMode="External"/><Relationship Id="rId366" Type="http://schemas.openxmlformats.org/officeDocument/2006/relationships/hyperlink" Target="https://adu.by" TargetMode="External"/><Relationship Id="rId531" Type="http://schemas.openxmlformats.org/officeDocument/2006/relationships/hyperlink" Target="http://e-padruchnik.adu.by/" TargetMode="External"/><Relationship Id="rId573" Type="http://schemas.openxmlformats.org/officeDocument/2006/relationships/hyperlink" Target="https://mchs.gov.by/tsentr-bezopasnosti-mchs" TargetMode="External"/><Relationship Id="rId170" Type="http://schemas.openxmlformats.org/officeDocument/2006/relationships/hyperlink" Target="https://adu.by/ru/homepage/obrazovatelnyj-protsess-2022-2023-uchebnyj-god/obshchee-srednee-obrazovanie-2022-2023/304-uchebnye-predmety-v-xi-klassy-2022-2023/3803-russkij-yazyk.html" TargetMode="External"/><Relationship Id="rId226" Type="http://schemas.openxmlformats.org/officeDocument/2006/relationships/hyperlink" Target="https://adu.by/ru/homepage/obrazovatelnyj-protsess-2022-2023-uchebnyj-god/obshchee-srednee-obrazovanie-2022-2023/3783-perechni-uchebnykh-izdanij.html" TargetMode="External"/><Relationship Id="rId433" Type="http://schemas.openxmlformats.org/officeDocument/2006/relationships/hyperlink" Target="https://eior.by/" TargetMode="External"/><Relationship Id="rId268" Type="http://schemas.openxmlformats.org/officeDocument/2006/relationships/hyperlink" Target="https://adu.by/ru/homepage/obrazovatelnyj-protsess-2022-2023-uchebnyj-god/obshchee-srednee-obrazovanie-2022-2023/304-uchebnye-predmety-v-xi-klassy-2022-2023/3814-vsemirnaya-istoriya.html" TargetMode="External"/><Relationship Id="rId475" Type="http://schemas.openxmlformats.org/officeDocument/2006/relationships/hyperlink" Target="http://www.academy.edu.by/" TargetMode="External"/><Relationship Id="rId32" Type="http://schemas.openxmlformats.org/officeDocument/2006/relationships/hyperlink" Target="https://adu.by/ru/homepage/obrazovatelnyj-protsess-2022-2023-uchebnyj-god/obshchee-srednee-obrazovanie-2022-2023/303-uchebnye-predmety-i-iv-klassy-2022-2023.html" TargetMode="External"/><Relationship Id="rId74" Type="http://schemas.openxmlformats.org/officeDocument/2006/relationships/hyperlink" Target="http://e-padruchnik.adu.by/" TargetMode="External"/><Relationship Id="rId128" Type="http://schemas.openxmlformats.org/officeDocument/2006/relationships/hyperlink" Target="https://www.belstat.gov.by/" TargetMode="External"/><Relationship Id="rId335" Type="http://schemas.openxmlformats.org/officeDocument/2006/relationships/hyperlink" Target="https://adu.by/ru/homepage/obrazovatelnyj-protsess-2022-2023-uchebnyj-god/obshchee-srednee-obrazovanie-2022-2023/304-uchebnye-predmety-v-xi-klassy-2022-2023/3816-obshchestvovedenie.html" TargetMode="External"/><Relationship Id="rId377" Type="http://schemas.openxmlformats.org/officeDocument/2006/relationships/hyperlink" Target="https://adu.by/ru/homepage/obrazovatelnyj-protsess-2022-2023-uchebnyj-god/obshchee-srednee-obrazovanie-2022-2023/304-uchebnye-predmety-v-xi-klassy-2022-2023/3818-biologiya.html" TargetMode="External"/><Relationship Id="rId500" Type="http://schemas.openxmlformats.org/officeDocument/2006/relationships/hyperlink" Target="https://adu.by/ru/homepage/obrazovatelnyj-protsess-2022-2023-uchebnyj-god/obshchee-srednee-obrazovanie-2022-2023/3781-metodicheskie-rekomendatsii.html" TargetMode="External"/><Relationship Id="rId542" Type="http://schemas.openxmlformats.org/officeDocument/2006/relationships/hyperlink" Target="http://www.academy.edu.by/" TargetMode="External"/><Relationship Id="rId5" Type="http://schemas.openxmlformats.org/officeDocument/2006/relationships/footnotes" Target="footnotes.xml"/><Relationship Id="rId181" Type="http://schemas.openxmlformats.org/officeDocument/2006/relationships/hyperlink" Target="https://adu.by/ru/homepage/obrazovatelnyj-protsess-2022-2023-uchebnyj-god/obshchee-srednee-obrazovanie-2022-2023/304-uchebnye-predmety-v-xi-klassy-2022-2023.html" TargetMode="External"/><Relationship Id="rId237" Type="http://schemas.openxmlformats.org/officeDocument/2006/relationships/hyperlink" Target="https://eior.by" TargetMode="External"/><Relationship Id="rId402" Type="http://schemas.openxmlformats.org/officeDocument/2006/relationships/hyperlink" Target="http://e-padruchnik.adu.by/" TargetMode="External"/><Relationship Id="rId279" Type="http://schemas.openxmlformats.org/officeDocument/2006/relationships/hyperlink" Target="https://adu.by/" TargetMode="External"/><Relationship Id="rId444" Type="http://schemas.openxmlformats.org/officeDocument/2006/relationships/hyperlink" Target="https://adu.by/ru/homepage/obrazovatelnyj-protsess-2022-2023-uchebnyj-god/obshchee-srednee-obrazovanie-2022-2023/304-uchebnye-predmety-v-xi-klassy-2022-2023/3821-khimiya.html" TargetMode="External"/><Relationship Id="rId486" Type="http://schemas.openxmlformats.org/officeDocument/2006/relationships/hyperlink" Target="https://adu.by" TargetMode="External"/><Relationship Id="rId43" Type="http://schemas.openxmlformats.org/officeDocument/2006/relationships/hyperlink" Target="https://adu.by/ru/uchitelyu/novye-uchebniki-novye-uchebnye-programmy.html" TargetMode="External"/><Relationship Id="rId139" Type="http://schemas.openxmlformats.org/officeDocument/2006/relationships/hyperlink" Target="https://adu.by/" TargetMode="External"/><Relationship Id="rId290" Type="http://schemas.openxmlformats.org/officeDocument/2006/relationships/hyperlink" Target="https://adu.by/ru/homepage/obrazovatelnyj-protsess-2022-2023-uchebnyj-god/organizatsiya-vospitaniya-2022-2023.html" TargetMode="External"/><Relationship Id="rId304" Type="http://schemas.openxmlformats.org/officeDocument/2006/relationships/hyperlink" Target="https://adu.by/" TargetMode="External"/><Relationship Id="rId346" Type="http://schemas.openxmlformats.org/officeDocument/2006/relationships/hyperlink" Target="https://adu.by" TargetMode="External"/><Relationship Id="rId388" Type="http://schemas.openxmlformats.org/officeDocument/2006/relationships/hyperlink" Target="https://adu.by" TargetMode="External"/><Relationship Id="rId511" Type="http://schemas.openxmlformats.org/officeDocument/2006/relationships/hyperlink" Target="https://adu.by" TargetMode="External"/><Relationship Id="rId553" Type="http://schemas.openxmlformats.org/officeDocument/2006/relationships/hyperlink" Target="https://adu.by/" TargetMode="External"/><Relationship Id="rId85" Type="http://schemas.openxmlformats.org/officeDocument/2006/relationships/hyperlink" Target="https://adu.by/ru/homepage/obrazovatelnyj-protsess-2022-2023-uchebnyj-god/obshchee-srednee-obrazovanie-2022-2023/303-uchebnye-predmety-i-iv-klassy-2022-2023.html" TargetMode="External"/><Relationship Id="rId150" Type="http://schemas.openxmlformats.org/officeDocument/2006/relationships/hyperlink" Target="https://adu.by/ru/homepage/obrazovatelnyj-protsess-2022-2023-uchebnyj-god/obshchee-srednee-obrazovanie-2022-2023/304-uchebnye-predmety-v-xi-klassy-2022-2023/3804-russkaya-literatura.html" TargetMode="External"/><Relationship Id="rId192" Type="http://schemas.openxmlformats.org/officeDocument/2006/relationships/hyperlink" Target="https://adu.by/ru/homepage/obrazovatelnyj-protsess-2022-2023-uchebnyj-god/obshchee-srednee-obrazovanie-2022-2023/303-uchebnye-predmety-i-iv-klassy-2022-2023.html" TargetMode="External"/><Relationship Id="rId206" Type="http://schemas.openxmlformats.org/officeDocument/2006/relationships/hyperlink" Target="https://adu.by/ru/" TargetMode="External"/><Relationship Id="rId413" Type="http://schemas.openxmlformats.org/officeDocument/2006/relationships/hyperlink" Target="https://adu.by" TargetMode="External"/><Relationship Id="rId248" Type="http://schemas.openxmlformats.org/officeDocument/2006/relationships/hyperlink" Target="http://e-padruchnik.adu.by/" TargetMode="External"/><Relationship Id="rId455" Type="http://schemas.openxmlformats.org/officeDocument/2006/relationships/hyperlink" Target="https://adu.by/ru/homepage/obrazovatelnyj-protsess-2022-2023-uchebnyj-god/obshchee-srednee-obrazovanie-2022-2023/3783-perechni-uchebnykh-izdanij.html" TargetMode="External"/><Relationship Id="rId497" Type="http://schemas.openxmlformats.org/officeDocument/2006/relationships/hyperlink" Target="https://adu.by" TargetMode="External"/><Relationship Id="rId12" Type="http://schemas.openxmlformats.org/officeDocument/2006/relationships/hyperlink" Target="https://adu.by/ru/homepage/obrazovatelnyj-protsess-2022-2023-uchebnyj-god/obshchee-srednee-obrazovanie-2022-2023/304-uchebnye-predmety-v-xi-klassy-2022-2023.html" TargetMode="External"/><Relationship Id="rId108" Type="http://schemas.openxmlformats.org/officeDocument/2006/relationships/hyperlink" Target="https://adu.by/ru/homepage/obrazovatelnyj-protsess-2022-2023-uchebnyj-god/obshchee-srednee-obrazovanie-2022-2023/3781-metodicheskie-rekomendatsii.html" TargetMode="External"/><Relationship Id="rId315" Type="http://schemas.openxmlformats.org/officeDocument/2006/relationships/hyperlink" Target="http://www.academy.edu.by/" TargetMode="External"/><Relationship Id="rId357" Type="http://schemas.openxmlformats.org/officeDocument/2006/relationships/hyperlink" Target="http://profil.adu.by/" TargetMode="External"/><Relationship Id="rId522" Type="http://schemas.openxmlformats.org/officeDocument/2006/relationships/hyperlink" Target="http://www.sporteducation.by" TargetMode="External"/><Relationship Id="rId54" Type="http://schemas.openxmlformats.org/officeDocument/2006/relationships/hyperlink" Target="https://e-vedy.adu.by" TargetMode="External"/><Relationship Id="rId96" Type="http://schemas.openxmlformats.org/officeDocument/2006/relationships/hyperlink" Target="https://adu.by/ru/homepage/obrazovatelnyj-protsess-2022-2023-uchebnyj-god/obshchee-srednee-obrazovanie-2022-2023/304-uchebnye-predmety-v-xi-klassy-2022-2023/3802-belaruskaya-l-taratura.html" TargetMode="External"/><Relationship Id="rId161" Type="http://schemas.openxmlformats.org/officeDocument/2006/relationships/hyperlink" Target="https://adu.by/ru/homepage/obrazovatelnyj-protsess-2022-2023-uchebnyj-god/obshchee-srednee-obrazovanie-2022-2023/3781-metodicheskie-rekomendatsii.html" TargetMode="External"/><Relationship Id="rId217" Type="http://schemas.openxmlformats.org/officeDocument/2006/relationships/hyperlink" Target="https://adu.by/ru/homepage/obrazovatelnyj-protsess-2021-2022-uchebnyj-god/obshchee-srednee-obrazovanie-2021-2022/304-uchebnye-predmety-v-xi-klassy-2020-2021/3803-russkij-yazyk.html" TargetMode="External"/><Relationship Id="rId399" Type="http://schemas.openxmlformats.org/officeDocument/2006/relationships/hyperlink" Target="https://adu.by/ru/homepage/obrazovatelnyj-protsess-2022-2023-uchebnyj-god/obshchee-srednee-obrazovanie-2022-2023/304-uchebnye-predmety-v-xi-klassy-2022-2023/3819-fizika.html" TargetMode="External"/><Relationship Id="rId564" Type="http://schemas.openxmlformats.org/officeDocument/2006/relationships/hyperlink" Target="https://adu.by/ru/homepage/obrazovatelnyj-protsess-2022-2023-uchebnyj-god/obshchee-srednee-obrazovanie-2022-2023/303-uchebnye-predmety-i-iv-klassy-2022-2023.html" TargetMode="External"/><Relationship Id="rId259" Type="http://schemas.openxmlformats.org/officeDocument/2006/relationships/hyperlink" Target="http://minpriroda.gov.by" TargetMode="External"/><Relationship Id="rId424" Type="http://schemas.openxmlformats.org/officeDocument/2006/relationships/hyperlink" Target="https://adu.by/ru/homepage/obrazovatelnyj-protsess-2022-2023-uchebnyj-god/obshchee-srednee-obrazovanie-2022-2023/3783-perechni-uchebnykh-izdanij.html" TargetMode="External"/><Relationship Id="rId466" Type="http://schemas.openxmlformats.org/officeDocument/2006/relationships/hyperlink" Target="http://e-padruchnik.adu.by/" TargetMode="External"/><Relationship Id="rId23" Type="http://schemas.openxmlformats.org/officeDocument/2006/relationships/hyperlink" Target="https://adu.by" TargetMode="External"/><Relationship Id="rId119" Type="http://schemas.openxmlformats.org/officeDocument/2006/relationships/hyperlink" Target="https://adu.by/" TargetMode="External"/><Relationship Id="rId270" Type="http://schemas.openxmlformats.org/officeDocument/2006/relationships/hyperlink" Target="https://adu.by/" TargetMode="External"/><Relationship Id="rId326" Type="http://schemas.openxmlformats.org/officeDocument/2006/relationships/hyperlink" Target="https://adu.by" TargetMode="External"/><Relationship Id="rId533"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65"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0" Type="http://schemas.openxmlformats.org/officeDocument/2006/relationships/hyperlink" Target="http://www.kupalauski.by/" TargetMode="External"/><Relationship Id="rId368" Type="http://schemas.openxmlformats.org/officeDocument/2006/relationships/hyperlink" Target="https://www.belarus.by/ru/travel/heritage" TargetMode="External"/><Relationship Id="rId575" Type="http://schemas.openxmlformats.org/officeDocument/2006/relationships/hyperlink" Target="https://www.youtube.com/watch?v=FILgPxyDcr0&amp;list=PL6UfMc07JDjYGdh8ltwb_Is6BkMsKXyFd&amp;index=5" TargetMode="External"/><Relationship Id="rId172" Type="http://schemas.openxmlformats.org/officeDocument/2006/relationships/hyperlink" Target="http://profil.adu.by" TargetMode="External"/><Relationship Id="rId228" Type="http://schemas.openxmlformats.org/officeDocument/2006/relationships/hyperlink" Target="http://profil.adu.by" TargetMode="External"/><Relationship Id="rId435" Type="http://schemas.openxmlformats.org/officeDocument/2006/relationships/hyperlink" Target="https://adu.by/" TargetMode="External"/><Relationship Id="rId477" Type="http://schemas.openxmlformats.org/officeDocument/2006/relationships/hyperlink" Target="https://adu.by" TargetMode="External"/><Relationship Id="rId281" Type="http://schemas.openxmlformats.org/officeDocument/2006/relationships/hyperlink" Target="https://adu.by/" TargetMode="External"/><Relationship Id="rId337" Type="http://schemas.openxmlformats.org/officeDocument/2006/relationships/hyperlink" Target="https://www.belarus.by/by/travel/heritage" TargetMode="External"/><Relationship Id="rId502" Type="http://schemas.openxmlformats.org/officeDocument/2006/relationships/hyperlink" Target="https://adu.by/ru/homepage/obrazovatelnyj-protsess-2022-2023-uchebnyj-god/organizatsiya-vospitaniya-2022-2023.html" TargetMode="External"/><Relationship Id="rId34" Type="http://schemas.openxmlformats.org/officeDocument/2006/relationships/hyperlink" Target="https://adu.by" TargetMode="External"/><Relationship Id="rId76" Type="http://schemas.openxmlformats.org/officeDocument/2006/relationships/hyperlink" Target="https://adu.by/ru/homepage/obrazovatelnyj-protsess-2022-2023-uchebnyj-god/obshchee-srednee-obrazovanie-2022-2023/303-uchebnye-predmety-i-iv-klassy-2022-2023.html" TargetMode="External"/><Relationship Id="rId141" Type="http://schemas.openxmlformats.org/officeDocument/2006/relationships/hyperlink" Target="https://adu.by/ru/homepage/obrazovatelnyj-protsess-2022-2023-uchebnyj-god/obshchee-srednee-obrazovanie-2022-2023/304-uchebnye-predmety-v-xi-klassy-2022-2023/3804-russkaya-literatura.html" TargetMode="External"/><Relationship Id="rId379" Type="http://schemas.openxmlformats.org/officeDocument/2006/relationships/hyperlink" Target="https://adu.by/ru/homepage/obrazovatelnyj-protsess-2022-2023-uchebnyj-god/obshchee-srednee-obrazovanie-2022-2023/3783-perechni-uchebnykh-izdanij.html" TargetMode="External"/><Relationship Id="rId544" Type="http://schemas.openxmlformats.org/officeDocument/2006/relationships/hyperlink" Target="https://adu.by/" TargetMode="External"/><Relationship Id="rId7" Type="http://schemas.openxmlformats.org/officeDocument/2006/relationships/hyperlink" Target="https://adu.by/" TargetMode="External"/><Relationship Id="rId183" Type="http://schemas.openxmlformats.org/officeDocument/2006/relationships/hyperlink" Target="https://adu.by/" TargetMode="External"/><Relationship Id="rId239" Type="http://schemas.openxmlformats.org/officeDocument/2006/relationships/hyperlink" Target="https://adu.by/ru/homepage/obrazovatelnyj-protsess-2022-2023-uchebnyj-god/obshchee-srednee-obrazovanie-2022-2023/304-uchebnye-predmety-v-xi-klassy-2022-2023/3812-informatika.html" TargetMode="External"/><Relationship Id="rId390" Type="http://schemas.openxmlformats.org/officeDocument/2006/relationships/hyperlink" Target="https://adu.by" TargetMode="External"/><Relationship Id="rId404" Type="http://schemas.openxmlformats.org/officeDocument/2006/relationships/hyperlink" Target="https://adu.by/ru/homepage/obrazovatelnyj-protsess-2022-2023-uchebnyj-god/obshchee-srednee-obrazovanie-2022-2023/304-uchebnye-predmety-v-xi-klassy-2022-2023/3819-fizika.html" TargetMode="External"/><Relationship Id="rId446" Type="http://schemas.openxmlformats.org/officeDocument/2006/relationships/hyperlink" Target="https://adu.by/" TargetMode="External"/><Relationship Id="rId250" Type="http://schemas.openxmlformats.org/officeDocument/2006/relationships/hyperlink" Target="https://adu.by/"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2-2023-uchebnyj-god/obshchee-srednee-obrazovanie-2022-2023/304-uchebnye-predmety-v-xi-klassy-2022-2023/3815-istoriya-belarusi.html" TargetMode="External"/><Relationship Id="rId488" Type="http://schemas.openxmlformats.org/officeDocument/2006/relationships/hyperlink" Target="http://www.academy.edu.by" TargetMode="External"/><Relationship Id="rId45" Type="http://schemas.openxmlformats.org/officeDocument/2006/relationships/hyperlink" Target="https://adu.by/ru/uchitelyu/shkola-aktivnogo-grazhdanina.html" TargetMode="External"/><Relationship Id="rId87" Type="http://schemas.openxmlformats.org/officeDocument/2006/relationships/hyperlink" Target="https://eior.by" TargetMode="External"/><Relationship Id="rId110" Type="http://schemas.openxmlformats.org/officeDocument/2006/relationships/hyperlink" Target="https://adu.by/ru/homepage/obrazovatelnyj-protsess-2022-2023-uchebnyj-god/obshchee-srednee-obrazovanie-2022-2023/3781-metodicheskie-rekomendatsii.html" TargetMode="External"/><Relationship Id="rId348" Type="http://schemas.openxmlformats.org/officeDocument/2006/relationships/hyperlink" Target="https://adu.by" TargetMode="External"/><Relationship Id="rId513" Type="http://schemas.openxmlformats.org/officeDocument/2006/relationships/hyperlink" Target="https://adu.by/ru/homepage/obrazovatelnyj-protsess-2022-2023-uchebnyj-god/obshchee-srednee-obrazovanie-2022-2023/303-uchebnye-predmety-i-iv-klassy-2022-2023.html" TargetMode="External"/><Relationship Id="rId555" Type="http://schemas.openxmlformats.org/officeDocument/2006/relationships/hyperlink" Target="https://adu.by/" TargetMode="External"/><Relationship Id="rId152" Type="http://schemas.openxmlformats.org/officeDocument/2006/relationships/hyperlink" Target="https://adu.by/ru/homepage/obrazovatelnyj-protsess-2022-2023-uchebnyj-god/obshchee-srednee-obrazovanie-2022-2023/304-uchebnye-predmety-v-xi-klassy-2022-2023/3803-russkij-yazyk.html" TargetMode="External"/><Relationship Id="rId194" Type="http://schemas.openxmlformats.org/officeDocument/2006/relationships/hyperlink" Target="https://www.belarus.by" TargetMode="External"/><Relationship Id="rId208" Type="http://schemas.openxmlformats.org/officeDocument/2006/relationships/hyperlink" Target="https://adu.by/ru/" TargetMode="External"/><Relationship Id="rId41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7" Type="http://schemas.openxmlformats.org/officeDocument/2006/relationships/hyperlink" Target="https://adu.by/ru/homepage/obrazovatelnyj-protsess-2022-2023-uchebnyj-god/obshchee-srednee-obrazovanie-2022-2023/303-uchebnye-predmety-i-iv-klassy-2022-2023.html" TargetMode="External"/><Relationship Id="rId261" Type="http://schemas.openxmlformats.org/officeDocument/2006/relationships/hyperlink" Target="http://www.academy.edu.by/" TargetMode="External"/><Relationship Id="rId499" Type="http://schemas.openxmlformats.org/officeDocument/2006/relationships/hyperlink" Target="https://adu.by" TargetMode="External"/><Relationship Id="rId14" Type="http://schemas.openxmlformats.org/officeDocument/2006/relationships/hyperlink" Target="https://adu.by/ru/homepage/obrazovatelnyj-protsess-2022-2023-uchebnyj-god/obshchee-srednee-obrazovanie-2022-2023/3787-doprofessional-naya-i-professional-naya-podgotovka.html" TargetMode="External"/><Relationship Id="rId56" Type="http://schemas.openxmlformats.org/officeDocument/2006/relationships/hyperlink" Target="https://lingvo.adu.by" TargetMode="External"/><Relationship Id="rId317" Type="http://schemas.openxmlformats.org/officeDocument/2006/relationships/hyperlink" Target="https://adu.by/ru/homepage/obrazovatelnyj-protsess-2022-2023-uchebnyj-god/obshchee-srednee-obrazovanie-2022-2023/304-uchebnye-predmety-v-xi-klassy-2022-2023/3816-obshchestvovedenie.html" TargetMode="External"/><Relationship Id="rId359" Type="http://schemas.openxmlformats.org/officeDocument/2006/relationships/hyperlink" Target="https://adu.by/ru/homepage/obrazovatelnyj-protsess-2022-2023-uchebnyj-god/obshchee-srednee-obrazovanie-2022-2023/304-uchebnye-predmety-v-xi-klassy-2022-2023/3817-geografiya.html" TargetMode="External"/><Relationship Id="rId524" Type="http://schemas.openxmlformats.org/officeDocument/2006/relationships/hyperlink" Target="http://www.sporteducation.by" TargetMode="External"/><Relationship Id="rId566"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8" Type="http://schemas.openxmlformats.org/officeDocument/2006/relationships/hyperlink" Target="https://adu.by/ru/homepage/obrazovatelnyj-protsess-2022-2023-uchebnyj-god/obshchee-srednee-obrazovanie-2022-2023/304-uchebnye-predmety-v-xi-klassy-2022-2023/3798-belaruskaya-mova.html" TargetMode="External"/><Relationship Id="rId121" Type="http://schemas.openxmlformats.org/officeDocument/2006/relationships/hyperlink" Target="https://adu.by/ru/homepage/obrazovatelnyj-protsess-2022-2023-uchebnyj-god/obshchee-srednee-obrazovanie-2022-2023/304-uchebnye-predmety-v-xi-klassy-2022-2023/3802-belaruskaya-l-taratura.html" TargetMode="External"/><Relationship Id="rId163" Type="http://schemas.openxmlformats.org/officeDocument/2006/relationships/hyperlink" Target="https://adu.by/ru/homepage/obrazovatelnyj-protsess-2022-2023-uchebnyj-god/obshchee-srednee-obrazovanie-2022-2023/3781-metodicheskie-rekomendatsii.html" TargetMode="External"/><Relationship Id="rId219" Type="http://schemas.openxmlformats.org/officeDocument/2006/relationships/hyperlink" Target="https://adu.by/ru/homepage/obrazovatelnyj-protsess-2022-2023-uchebnyj-god/obshchee-srednee-obrazovanie-2022-2023/3781-metodicheskie-rekomendatsii.html" TargetMode="External"/><Relationship Id="rId370" Type="http://schemas.openxmlformats.org/officeDocument/2006/relationships/hyperlink" Target="https://www.minpriroda.gov.by" TargetMode="External"/><Relationship Id="rId426" Type="http://schemas.openxmlformats.org/officeDocument/2006/relationships/hyperlink" Target="https://adu.by" TargetMode="External"/><Relationship Id="rId230" Type="http://schemas.openxmlformats.org/officeDocument/2006/relationships/hyperlink" Target="https://adu.by/ru/homepage/obrazovatelnyj-protsess-2022-2023-uchebnyj-god/obshchee-srednee-obrazovanie-2022-2023/304-uchebnye-predmety-v-xi-klassy-2022-2023/3812-informatika.html" TargetMode="External"/><Relationship Id="rId468" Type="http://schemas.openxmlformats.org/officeDocument/2006/relationships/hyperlink" Target="https://adu.by/ru/homepage/obrazovatelnyj-protsess-2022-2023-uchebnyj-god/obshchee-srednee-obrazovanie-2022-2023/303-uchebnye-predmety-i-iv-klassy-2022-2023.html" TargetMode="External"/><Relationship Id="rId25" Type="http://schemas.openxmlformats.org/officeDocument/2006/relationships/hyperlink" Target="https://adu.by" TargetMode="External"/><Relationship Id="rId67" Type="http://schemas.openxmlformats.org/officeDocument/2006/relationships/hyperlink" Target="https://adu.by/ru/homepage/obrazovatelnyj-protsess-2022-2023-uchebnyj-god/obshchee-srednee-obrazovanie-2022-2023/303-uchebnye-predmety-i-iv-klassy-2022-2023.html" TargetMode="External"/><Relationship Id="rId272" Type="http://schemas.openxmlformats.org/officeDocument/2006/relationships/hyperlink" Target="https://adu.by/ru/homepage/obrazovatelnyj-protsess-2022-2023-uchebnyj-god/obshchee-srednee-obrazovanie-2022-2023/304-uchebnye-predmety-v-xi-klassy-2022-2023/3815-istoriya-belarusi.html" TargetMode="External"/><Relationship Id="rId328" Type="http://schemas.openxmlformats.org/officeDocument/2006/relationships/hyperlink" Target="https://adu.by/ru/homepage/obrazovatelnyj-protsess-2022-2023-uchebnyj-god/organizatsiya-vospitaniya-2022-2023.html" TargetMode="External"/><Relationship Id="rId535"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7" Type="http://schemas.openxmlformats.org/officeDocument/2006/relationships/hyperlink" Target="https://pdd.by/%D0%BF%D0%B4%D0%B4-%D0%B4%D0%BB%D1%8F-%D0%B4%D0%B5%D1%82%D0%B5%D0%B9/" TargetMode="External"/><Relationship Id="rId132" Type="http://schemas.openxmlformats.org/officeDocument/2006/relationships/hyperlink" Target="http://bagdanovich.museum.by/" TargetMode="External"/><Relationship Id="rId174" Type="http://schemas.openxmlformats.org/officeDocument/2006/relationships/hyperlink" Target="https://adu.by/ru/homepage/obrazovatelnyj-protsess-2022-2023-uchebnyj-god/obshchee-srednee-obrazovanie-2022-2023/303-uchebnye-predmety-i-iv-klassy-2022-2023.html" TargetMode="External"/><Relationship Id="rId381" Type="http://schemas.openxmlformats.org/officeDocument/2006/relationships/hyperlink" Target="https://adu.by" TargetMode="External"/><Relationship Id="rId241" Type="http://schemas.openxmlformats.org/officeDocument/2006/relationships/hyperlink" Target="https://www.lektorium.tv/computerhistory" TargetMode="External"/><Relationship Id="rId437" Type="http://schemas.openxmlformats.org/officeDocument/2006/relationships/hyperlink" Target="https://adu.by/ru/homepage/obrazovatelnyj-protsess-2022-2023-uchebnyj-god/obshchee-srednee-obrazovanie-2022-2023/3783-perechni-uchebnykh-izdanij.html" TargetMode="External"/><Relationship Id="rId479" Type="http://schemas.openxmlformats.org/officeDocument/2006/relationships/hyperlink" Target="http://e-padruchnik.adu.by/" TargetMode="External"/><Relationship Id="rId36" Type="http://schemas.openxmlformats.org/officeDocument/2006/relationships/hyperlink" Target="https://adu.by" TargetMode="External"/><Relationship Id="rId283" Type="http://schemas.openxmlformats.org/officeDocument/2006/relationships/hyperlink" Target="https://adu.by/" TargetMode="External"/><Relationship Id="rId339" Type="http://schemas.openxmlformats.org/officeDocument/2006/relationships/hyperlink" Target="http://www.belstat.gov.by/" TargetMode="External"/><Relationship Id="rId490" Type="http://schemas.openxmlformats.org/officeDocument/2006/relationships/hyperlink" Target="https://adu.by/" TargetMode="External"/><Relationship Id="rId50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6" Type="http://schemas.openxmlformats.org/officeDocument/2006/relationships/hyperlink" Target="https://adu.by/" TargetMode="External"/><Relationship Id="rId78" Type="http://schemas.openxmlformats.org/officeDocument/2006/relationships/hyperlink" Target="https://adu.by/ru/homepage/obrazovatelnyj-protsess-2022-2023-uchebnyj-god/obshchee-srednee-obrazovanie-2022-2023/303-uchebnye-predmety-i-iv-klassy-2022-2023.html" TargetMode="External"/><Relationship Id="rId101" Type="http://schemas.openxmlformats.org/officeDocument/2006/relationships/hyperlink" Target="https://adu.by/ru/homepage/obrazovatelnyj-protsess-2022-2023-uchebnyj-god/obshchee-srednee-obrazovanie-2022-2023/304-uchebnye-predmety-v-xi-klassy-2022-2023/3798-belaruskaya-mova.html" TargetMode="External"/><Relationship Id="rId143" Type="http://schemas.openxmlformats.org/officeDocument/2006/relationships/hyperlink" Target="https://adu.by/ru/homepage/obrazovatelnyj-protsess-2022-2023-uchebnyj-god/obshchee-srednee-obrazovanie-2022-2023/3783-perechni-uchebnykh-izdanij.html" TargetMode="External"/><Relationship Id="rId185" Type="http://schemas.openxmlformats.org/officeDocument/2006/relationships/hyperlink" Target="https://adu.by/ru/homepage/obrazovatelnyj-protsess-2022-2023-uchebnyj-god/obshchee-srednee-obrazovanie-2022-2023/304-uchebnye-predmety-v-xi-klassy-2022-2023.html" TargetMode="External"/><Relationship Id="rId350" Type="http://schemas.openxmlformats.org/officeDocument/2006/relationships/hyperlink" Target="http://e-padruchnik.adu.by/"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s://adu.by/ru/" TargetMode="External"/><Relationship Id="rId392" Type="http://schemas.openxmlformats.org/officeDocument/2006/relationships/hyperlink" Target="http://monitoring.adu.by/" TargetMode="External"/><Relationship Id="rId448" Type="http://schemas.openxmlformats.org/officeDocument/2006/relationships/hyperlink" Target="https://adu.by/" TargetMode="External"/><Relationship Id="rId252" Type="http://schemas.openxmlformats.org/officeDocument/2006/relationships/hyperlink" Target="https://adu.by/" TargetMode="External"/><Relationship Id="rId294" Type="http://schemas.openxmlformats.org/officeDocument/2006/relationships/hyperlink" Target="https://adu.by/ru/homepage/obrazovatelnyj-protsess-2022-2023-uchebnyj-god/obshchee-srednee-obrazovanie-2022-2023/304-uchebnye-predmety-v-xi-klassy-2022-2023/3815-istoriya-belarusi.html" TargetMode="External"/><Relationship Id="rId308" Type="http://schemas.openxmlformats.org/officeDocument/2006/relationships/hyperlink" Target="https://www.belarus.by" TargetMode="External"/><Relationship Id="rId515" Type="http://schemas.openxmlformats.org/officeDocument/2006/relationships/hyperlink" Target="https://adu.by" TargetMode="External"/><Relationship Id="rId47" Type="http://schemas.openxmlformats.org/officeDocument/2006/relationships/hyperlink" Target="https://adu.by/ru/uchitelyu/aktualnye-praktiki-i-tekhnologii-vospitaniya.html" TargetMode="External"/><Relationship Id="rId68" Type="http://schemas.openxmlformats.org/officeDocument/2006/relationships/hyperlink" Target="https://adu.by/ru/homepage/obrazovatelnyj-protsess-2022-2023-uchebnyj-god/obshchee-srednee-obrazovanie-2022-2023/304-uchebnye-predmety-v-xi-klassy-2022-2023.html" TargetMode="External"/><Relationship Id="rId89" Type="http://schemas.openxmlformats.org/officeDocument/2006/relationships/hyperlink" Target="https://adu.by/" TargetMode="External"/><Relationship Id="rId112" Type="http://schemas.openxmlformats.org/officeDocument/2006/relationships/hyperlink" Target="https://adu.by/ru/homepage/obrazovatelnyj-protsess-2022-2023-uchebnyj-god/obshchee-srednee-obrazovanie-2022-2023/3781-metodicheskie-rekomendatsii.html" TargetMode="External"/><Relationship Id="rId133" Type="http://schemas.openxmlformats.org/officeDocument/2006/relationships/hyperlink" Target="http://www.yakubkolas.by/" TargetMode="External"/><Relationship Id="rId154" Type="http://schemas.openxmlformats.org/officeDocument/2006/relationships/hyperlink" Target="http://profil.adu.by" TargetMode="External"/><Relationship Id="rId175" Type="http://schemas.openxmlformats.org/officeDocument/2006/relationships/hyperlink" Target="https://adu.by/ru/homepage/obrazovatelnyj-protsess-2022-2023-uchebnyj-god/obshchee-srednee-obrazovanie-2022-2023/304-uchebnye-predmety-v-xi-klassy-2022-2023.html" TargetMode="External"/><Relationship Id="rId340" Type="http://schemas.openxmlformats.org/officeDocument/2006/relationships/hyperlink" Target="https://pravo.by/" TargetMode="External"/><Relationship Id="rId361" Type="http://schemas.openxmlformats.org/officeDocument/2006/relationships/hyperlink" Target="https://adu.by/ru/homepage/obrazovatelnyj-protsess-2022-2023-uchebnyj-god/obshchee-srednee-obrazovanie-2022-2023/3781-metodicheskie-rekomendatsii.html" TargetMode="External"/><Relationship Id="rId557" Type="http://schemas.openxmlformats.org/officeDocument/2006/relationships/hyperlink" Target="https://eior.by/" TargetMode="External"/><Relationship Id="rId578" Type="http://schemas.openxmlformats.org/officeDocument/2006/relationships/hyperlink" Target="http://www.academy.edu.by" TargetMode="External"/><Relationship Id="rId196" Type="http://schemas.openxmlformats.org/officeDocument/2006/relationships/hyperlink" Target="https://eior.by/" TargetMode="External"/><Relationship Id="rId200" Type="http://schemas.openxmlformats.org/officeDocument/2006/relationships/hyperlink" Target="https://adu.by/ru/homepage/obrazovatelnyj-protsess-2022-2023-uchebnyj-god/obshchee-srednee-obrazovanie-2022-2023/304-uchebnye-predmety-v-xi-klassy-2022-2023/3811-matematika.html" TargetMode="External"/><Relationship Id="rId382" Type="http://schemas.openxmlformats.org/officeDocument/2006/relationships/hyperlink" Target="https://adu.by/ru/homepage/obrazovatelnyj-protsess-2022-2023-uchebnyj-god/obshchee-srednee-obrazovanie-2022-2023/304-uchebnye-predmety-v-xi-klassy-2022-2023/3818-biologiya.html" TargetMode="External"/><Relationship Id="rId417" Type="http://schemas.openxmlformats.org/officeDocument/2006/relationships/hyperlink" Target="https://adu.by/ru/homepage/obrazovatelnyj-protsess-2022-2023-uchebnyj-god/obshchee-srednee-obrazovanie-2022-2023/304-uchebnye-predmety-v-xi-klassy-2022-2023/3819-fizika.html" TargetMode="External"/><Relationship Id="rId438" Type="http://schemas.openxmlformats.org/officeDocument/2006/relationships/hyperlink" Target="http://e-padruchnik.adu.by/" TargetMode="External"/><Relationship Id="rId459" Type="http://schemas.openxmlformats.org/officeDocument/2006/relationships/hyperlink" Target="https://adu.by/ru/homepage/obrazovatelnyj-protsess-2022-2023-uchebnyj-god/obshchee-srednee-obrazovanie-2022-2023/3781-metodicheskie-rekomendatsii.html" TargetMode="External"/><Relationship Id="rId16"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221" Type="http://schemas.openxmlformats.org/officeDocument/2006/relationships/hyperlink" Target="https://eior.by/" TargetMode="External"/><Relationship Id="rId242" Type="http://schemas.openxmlformats.org/officeDocument/2006/relationships/hyperlink" Target="http://pcs.bsu.by/" TargetMode="External"/><Relationship Id="rId263" Type="http://schemas.openxmlformats.org/officeDocument/2006/relationships/hyperlink" Target="https://adu.by/ru/homepage/obrazovatelnyj-protsess-2022-2023-uchebnyj-god/obshchee-srednee-obrazovanie-2022-2023/304-uchebnye-predmety-v-xi-klassy-2022-2023/3814-vsemirnaya-istoriya.html" TargetMode="External"/><Relationship Id="rId284" Type="http://schemas.openxmlformats.org/officeDocument/2006/relationships/hyperlink" Target="https://adu.by/ru/homepage/obrazovatelnyj-protsess-2022-2023-uchebnyj-god/obshchee-srednee-obrazovanie-2022-2023/304-uchebnye-predmety-v-xi-klassy-2022-2023/3814-vsemirnaya-istoriya.html" TargetMode="External"/><Relationship Id="rId319" Type="http://schemas.openxmlformats.org/officeDocument/2006/relationships/hyperlink" Target="https://adu.by/ru/homepage/obrazovatelnyj-protsess-2022-2023-uchebnyj-god/obshchee-srednee-obrazovanie-2022-2023/3783-perechni-uchebnykh-izdanij.html" TargetMode="External"/><Relationship Id="rId470"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491" Type="http://schemas.openxmlformats.org/officeDocument/2006/relationships/hyperlink" Target="https://adu.by/ru/homepage/obrazovatelnyj-protsess-2022-2023-uchebnyj-god/obshchee-srednee-obrazovanie-2022-2023/3783-perechni-uchebnykh-izdanij.html" TargetMode="External"/><Relationship Id="rId505" Type="http://schemas.openxmlformats.org/officeDocument/2006/relationships/hyperlink" Target="https://eior.by/" TargetMode="External"/><Relationship Id="rId526" Type="http://schemas.openxmlformats.org/officeDocument/2006/relationships/hyperlink" Target="http://www.sporteducation.by" TargetMode="External"/><Relationship Id="rId37" Type="http://schemas.openxmlformats.org/officeDocument/2006/relationships/hyperlink" Target="https://adu.by/ru/homepage/obrazovatelnyj-protsess-2022-2023-uchebnyj-god.html" TargetMode="External"/><Relationship Id="rId58" Type="http://schemas.openxmlformats.org/officeDocument/2006/relationships/hyperlink" Target="http://informatika7.adu.by/" TargetMode="External"/><Relationship Id="rId79" Type="http://schemas.openxmlformats.org/officeDocument/2006/relationships/hyperlink" Target="https://adu.by" TargetMode="External"/><Relationship Id="rId102" Type="http://schemas.openxmlformats.org/officeDocument/2006/relationships/hyperlink" Target="https://adu.by/ru/homepage/obrazovatelnyj-protsess-2022-2023-uchebnyj-god/obshchee-srednee-obrazovanie-2022-2023/304-uchebnye-predmety-v-xi-klassy-2022-2023/3802-belaruskaya-l-taratura.html" TargetMode="External"/><Relationship Id="rId123" Type="http://schemas.openxmlformats.org/officeDocument/2006/relationships/hyperlink" Target="https://adu.by/" TargetMode="External"/><Relationship Id="rId144" Type="http://schemas.openxmlformats.org/officeDocument/2006/relationships/hyperlink" Target="http://e-padruchnik.adu.by/" TargetMode="External"/><Relationship Id="rId330" Type="http://schemas.openxmlformats.org/officeDocument/2006/relationships/hyperlink" Target="https://adu.by/ru/homepage/obrazovatelnyj-protsess-2022-2023-uchebnyj-god/obshchee-srednee-obrazovanie-2022-2023/304-uchebnye-predmety-v-xi-klassy-2022-2023/3816-obshchestvovedenie.html" TargetMode="External"/><Relationship Id="rId547" Type="http://schemas.openxmlformats.org/officeDocument/2006/relationships/hyperlink" Target="https://adu.by/ru/homepage/obrazovatelnyj-protsess-2022-2023-uchebnyj-god/obshchee-srednee-obrazovanie-2022-2023/304-uchebnye-predmety-v-xi-klassy-2022-2023/3840-cherchenie.html" TargetMode="External"/><Relationship Id="rId568" Type="http://schemas.openxmlformats.org/officeDocument/2006/relationships/hyperlink" Target="https://adu.by/ru/homepage/obrazovatelnyj-protsess-2022-2023-uchebnyj-god/obshchee-srednee-obrazovanie-2022-2023/303-uchebnye-predmety-i-iv-klassy-2022-2023.html" TargetMode="External"/><Relationship Id="rId90" Type="http://schemas.openxmlformats.org/officeDocument/2006/relationships/hyperlink" Target="https://adu.by/ru/homepage/obrazovatelnyj-protsess-2022-2023-uchebnyj-god/obshchee-srednee-obrazovanie-2022-2023/304-uchebnye-predmety-v-xi-klassy-2022-2023/3798-belaruskaya-mova.html" TargetMode="External"/><Relationship Id="rId165" Type="http://schemas.openxmlformats.org/officeDocument/2006/relationships/hyperlink" Target="https://adu.by/ru/homepage/obrazovatelnyj-protsess-2022-2023-uchebnyj-god/obshchee-srednee-obrazovanie-2022-2023/3781-metodicheskie-rekomendatsii.html" TargetMode="External"/><Relationship Id="rId186" Type="http://schemas.openxmlformats.org/officeDocument/2006/relationships/hyperlink" Target="http://e-padruchnik.adu.by" TargetMode="External"/><Relationship Id="rId351" Type="http://schemas.openxmlformats.org/officeDocument/2006/relationships/hyperlink" Target="https://adu.by" TargetMode="External"/><Relationship Id="rId372" Type="http://schemas.openxmlformats.org/officeDocument/2006/relationships/hyperlink" Target="https://eior.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2-2023-uchebnyj-god/obshchee-srednee-obrazovanie-2022-2023/304-uchebnye-predmety-v-xi-klassy-2022-2023/3819-fizika.html" TargetMode="External"/><Relationship Id="rId428" Type="http://schemas.openxmlformats.org/officeDocument/2006/relationships/hyperlink" Target="https://eior.by/" TargetMode="External"/><Relationship Id="rId449" Type="http://schemas.openxmlformats.org/officeDocument/2006/relationships/hyperlink" Target="https://adu.by/ru/homepage/obrazovatelnyj-protsess-2022-2023-uchebnyj-god/obshchee-srednee-obrazovanie-2022-2023/304-uchebnye-predmety-v-xi-klassy-2022-2023/3821-khimiya.html" TargetMode="External"/><Relationship Id="rId211" Type="http://schemas.openxmlformats.org/officeDocument/2006/relationships/hyperlink" Target="https://adu.by/ru/homepage/obrazovatelnyj-protsess-2022-2023-uchebnyj-god/obshchee-srednee-obrazovanie-2022-2023/304-uchebnye-predmety-v-xi-klassy-2022-2023/3811-matematika.html" TargetMode="External"/><Relationship Id="rId232" Type="http://schemas.openxmlformats.org/officeDocument/2006/relationships/hyperlink" Target="https://adu.by/ru/homepage/obrazovatelnyj-protsess-2022-2023-uchebnyj-god/obshchee-srednee-obrazovanie-2022-2023/304-uchebnye-predmety-v-xi-klassy-2022-2023/3812-informatika.html" TargetMode="External"/><Relationship Id="rId253" Type="http://schemas.openxmlformats.org/officeDocument/2006/relationships/hyperlink" Target="https://adu.by/ru/homepage/obrazovatelnyj-protsess-2022-2023-uchebnyj-god/organizatsiya-vospitaniya-2022-2023.html" TargetMode="External"/><Relationship Id="rId274" Type="http://schemas.openxmlformats.org/officeDocument/2006/relationships/hyperlink" Target="https://adu.by/ru/homepage/obrazovatelnyj-protsess-2022-2023-uchebnyj-god/obshchee-srednee-obrazovanie-2022-2023/304-uchebnye-predmety-v-xi-klassy-2022-2023/3814-vsemirnaya-istoriya.html" TargetMode="External"/><Relationship Id="rId295" Type="http://schemas.openxmlformats.org/officeDocument/2006/relationships/hyperlink" Target="http://profil.adu.by/" TargetMode="External"/><Relationship Id="rId309" Type="http://schemas.openxmlformats.org/officeDocument/2006/relationships/hyperlink" Target="http://www.belstat.gov.by/" TargetMode="External"/><Relationship Id="rId460" Type="http://schemas.openxmlformats.org/officeDocument/2006/relationships/hyperlink" Target="https://adu.by/" TargetMode="External"/><Relationship Id="rId481" Type="http://schemas.openxmlformats.org/officeDocument/2006/relationships/hyperlink" Target="https://adu.by/ru/homepage/obrazovatelnyj-protsess-2022-2023-uchebnyj-god/obshchee-srednee-obrazovanie-2022-2023/304-uchebnye-predmety-v-xi-klassy-2022-2023/3822-trudovoe-obuchenie.html" TargetMode="External"/><Relationship Id="rId516" Type="http://schemas.openxmlformats.org/officeDocument/2006/relationships/hyperlink" Target="https://adu.by/ru/homepage/obrazovatelnyj-protsess-2022-2023-uchebnyj-god/obshchee-srednee-obrazovanie-2022-2023/303-uchebnye-predmety-i-iv-klassy-2022-2023.html" TargetMode="External"/><Relationship Id="rId27" Type="http://schemas.openxmlformats.org/officeDocument/2006/relationships/hyperlink" Target="https://adu.by/ru/homepage/obrazovatelnyj-protsess-2022-2023-uchebnyj-god/obshchee-srednee-obrazovanie-2022-2023/303-uchebnye-predmety-i-iv-klassy-2022-2023.html" TargetMode="External"/><Relationship Id="rId48" Type="http://schemas.openxmlformats.org/officeDocument/2006/relationships/hyperlink" Target="https://adu.by" TargetMode="External"/><Relationship Id="rId69" Type="http://schemas.openxmlformats.org/officeDocument/2006/relationships/hyperlink" Target="http://olimp.adu.by/" TargetMode="External"/><Relationship Id="rId113" Type="http://schemas.openxmlformats.org/officeDocument/2006/relationships/hyperlink" Target="https://adu.by/" TargetMode="External"/><Relationship Id="rId134" Type="http://schemas.openxmlformats.org/officeDocument/2006/relationships/hyperlink" Target="http://www.kupala-museum.by/" TargetMode="External"/><Relationship Id="rId320" Type="http://schemas.openxmlformats.org/officeDocument/2006/relationships/hyperlink" Target="http://e-padruchnik.adu.by/" TargetMode="External"/><Relationship Id="rId537"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58" Type="http://schemas.openxmlformats.org/officeDocument/2006/relationships/hyperlink" Target="http://www.academy.edu.by" TargetMode="External"/><Relationship Id="rId579" Type="http://schemas.openxmlformats.org/officeDocument/2006/relationships/header" Target="header1.xml"/><Relationship Id="rId80" Type="http://schemas.openxmlformats.org/officeDocument/2006/relationships/hyperlink" Target="https://adu.by/ru/homepage/obrazovatelnyj-protsess-2022-2023-uchebnyj-god/obshchee-srednee-obrazovanie-2022-2023/3781-metodicheskie-rekomendatsii.html" TargetMode="External"/><Relationship Id="rId155" Type="http://schemas.openxmlformats.org/officeDocument/2006/relationships/hyperlink" Target="https://adu.by/" TargetMode="External"/><Relationship Id="rId176" Type="http://schemas.openxmlformats.org/officeDocument/2006/relationships/hyperlink" Target="https://adu.by/" TargetMode="External"/><Relationship Id="rId197" Type="http://schemas.openxmlformats.org/officeDocument/2006/relationships/hyperlink" Target="http://www.academy.edu.by/" TargetMode="External"/><Relationship Id="rId341" Type="http://schemas.openxmlformats.org/officeDocument/2006/relationships/hyperlink" Target="http://fingramota.by/" TargetMode="External"/><Relationship Id="rId362" Type="http://schemas.openxmlformats.org/officeDocument/2006/relationships/hyperlink" Target="https://adu.by" TargetMode="External"/><Relationship Id="rId383" Type="http://schemas.openxmlformats.org/officeDocument/2006/relationships/hyperlink" Target="https://adu.by" TargetMode="External"/><Relationship Id="rId41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9" Type="http://schemas.openxmlformats.org/officeDocument/2006/relationships/hyperlink" Target="https://adu.by/" TargetMode="External"/><Relationship Id="rId201" Type="http://schemas.openxmlformats.org/officeDocument/2006/relationships/hyperlink" Target="https://adu.by/" TargetMode="External"/><Relationship Id="rId222" Type="http://schemas.openxmlformats.org/officeDocument/2006/relationships/hyperlink" Target="http://www.academy.edu.by" TargetMode="External"/><Relationship Id="rId243" Type="http://schemas.openxmlformats.org/officeDocument/2006/relationships/hyperlink" Target="http://www.academy.edu.by" TargetMode="External"/><Relationship Id="rId264" Type="http://schemas.openxmlformats.org/officeDocument/2006/relationships/hyperlink" Target="https://adu.by/ru/homepage/obrazovatelnyj-protsess-2022-2023-uchebnyj-god/obshchee-srednee-obrazovanie-2022-2023/304-uchebnye-predmety-v-xi-klassy-2022-2023/3815-istoriya-belarusi.html" TargetMode="External"/><Relationship Id="rId285" Type="http://schemas.openxmlformats.org/officeDocument/2006/relationships/hyperlink" Target="https://adu.by/ru/homepage/obrazovatelnyj-protsess-2022-2023-uchebnyj-god/obshchee-srednee-obrazovanie-2022-2023/304-uchebnye-predmety-v-xi-klassy-2022-2023/3815-istoriya-belarusi.html" TargetMode="External"/><Relationship Id="rId450" Type="http://schemas.openxmlformats.org/officeDocument/2006/relationships/hyperlink" Target="https://eior.by/" TargetMode="External"/><Relationship Id="rId471" Type="http://schemas.openxmlformats.org/officeDocument/2006/relationships/hyperlink" Target="https://adu.by" TargetMode="External"/><Relationship Id="rId506" Type="http://schemas.openxmlformats.org/officeDocument/2006/relationships/hyperlink" Target="https://adu.by/" TargetMode="External"/><Relationship Id="rId17" Type="http://schemas.openxmlformats.org/officeDocument/2006/relationships/hyperlink" Target="https://adu.by/" TargetMode="External"/><Relationship Id="rId38" Type="http://schemas.openxmlformats.org/officeDocument/2006/relationships/hyperlink" Target="https://adu.by" TargetMode="External"/><Relationship Id="rId59" Type="http://schemas.openxmlformats.org/officeDocument/2006/relationships/hyperlink" Target="http://informatika8.adu.by/" TargetMode="External"/><Relationship Id="rId103" Type="http://schemas.openxmlformats.org/officeDocument/2006/relationships/hyperlink" Target="http://profil.adu.by/" TargetMode="External"/><Relationship Id="rId124" Type="http://schemas.openxmlformats.org/officeDocument/2006/relationships/hyperlink" Target="https://adu.by/ru/homepage/obrazovatelnyj-protsess-2022-2023-uchebnyj-god/obshchee-srednee-obrazovanie-2022-2023/304-uchebnye-predmety-v-xi-klassy-2022-2023/3798-belaruskaya-mova.html" TargetMode="External"/><Relationship Id="rId310" Type="http://schemas.openxmlformats.org/officeDocument/2006/relationships/hyperlink" Target="https://partizany.by/" TargetMode="External"/><Relationship Id="rId492" Type="http://schemas.openxmlformats.org/officeDocument/2006/relationships/hyperlink" Target="http://e-padruchnik.adu.by/" TargetMode="External"/><Relationship Id="rId527" Type="http://schemas.openxmlformats.org/officeDocument/2006/relationships/hyperlink" Target="https://adu.by/" TargetMode="External"/><Relationship Id="rId548" Type="http://schemas.openxmlformats.org/officeDocument/2006/relationships/hyperlink" Target="https://adu.by/" TargetMode="External"/><Relationship Id="rId569" Type="http://schemas.openxmlformats.org/officeDocument/2006/relationships/hyperlink" Target="https://adu.by/" TargetMode="External"/><Relationship Id="rId70" Type="http://schemas.openxmlformats.org/officeDocument/2006/relationships/hyperlink" Target="https://adu.by/" TargetMode="External"/><Relationship Id="rId91" Type="http://schemas.openxmlformats.org/officeDocument/2006/relationships/hyperlink" Target="https://adu.by/ru/homepage/obrazovatelnyj-protsess-2022-2023-uchebnyj-god/obshchee-srednee-obrazovanie-2022-2023/304-uchebnye-predmety-v-xi-klassy-2022-2023/3802-belaruskaya-l-taratura.html" TargetMode="External"/><Relationship Id="rId145" Type="http://schemas.openxmlformats.org/officeDocument/2006/relationships/hyperlink" Target="https://adu.by/" TargetMode="External"/><Relationship Id="rId166" Type="http://schemas.openxmlformats.org/officeDocument/2006/relationships/hyperlink" Target="https://adu.by/" TargetMode="External"/><Relationship Id="rId187" Type="http://schemas.openxmlformats.org/officeDocument/2006/relationships/hyperlink" Target="https://adu.by/" TargetMode="External"/><Relationship Id="rId331" Type="http://schemas.openxmlformats.org/officeDocument/2006/relationships/hyperlink" Target="http://profil.adu.by/" TargetMode="External"/><Relationship Id="rId352" Type="http://schemas.openxmlformats.org/officeDocument/2006/relationships/hyperlink" Target="https://adu.by/ru/homepage/obrazovatelnyj-protsess-2022-2023-uchebnyj-god/obshchee-srednee-obrazovanie-2022-2023/304-uchebnye-predmety-v-xi-klassy-2022-2023/3817-geografiya.html" TargetMode="External"/><Relationship Id="rId373" Type="http://schemas.openxmlformats.org/officeDocument/2006/relationships/hyperlink" Target="http://maps.adu.by" TargetMode="External"/><Relationship Id="rId394" Type="http://schemas.openxmlformats.org/officeDocument/2006/relationships/hyperlink" Target="https://adu.by/ru/homepage/obrazovatelnyj-protsess-2022-2023-uchebnyj-god/obshchee-srednee-obrazovanie-2022-2023/304-uchebnye-predmety-v-xi-klassy-2022-2023/3818-biologiya.html" TargetMode="External"/><Relationship Id="rId40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29" Type="http://schemas.openxmlformats.org/officeDocument/2006/relationships/hyperlink" Target="https://adu.by" TargetMode="External"/><Relationship Id="rId580"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monitoring.adu.by/" TargetMode="External"/><Relationship Id="rId233" Type="http://schemas.openxmlformats.org/officeDocument/2006/relationships/hyperlink" Target="https://adu.by/" TargetMode="External"/><Relationship Id="rId254" Type="http://schemas.openxmlformats.org/officeDocument/2006/relationships/hyperlink" Target="https://adu.by/" TargetMode="External"/><Relationship Id="rId440" Type="http://schemas.openxmlformats.org/officeDocument/2006/relationships/hyperlink" Target="https://adu.by/ru/homepage/obrazovatelnyj-protsess-2022-2023-uchebnyj-god/obshchee-srednee-obrazovanie-2022-2023/304-uchebnye-predmety-v-xi-klassy-2022-2023/3821-khimiya.html" TargetMode="External"/><Relationship Id="rId28" Type="http://schemas.openxmlformats.org/officeDocument/2006/relationships/hyperlink" Target="https://adu.by/ru/homepage/obrazovatelnyj-protsess-2022-2023-uchebnyj-god/obshchee-srednee-obrazovanie-2022-2023/304-uchebnye-predmety-v-xi-klassy-2022-2023.html" TargetMode="External"/><Relationship Id="rId49" Type="http://schemas.openxmlformats.org/officeDocument/2006/relationships/hyperlink" Target="https://adu.by/ru/homepage/obrazovatelnyj-protsess-2022-2023-uchebnyj-god/organizatsiya-vospitaniya-2022-2023.html" TargetMode="External"/><Relationship Id="rId114" Type="http://schemas.openxmlformats.org/officeDocument/2006/relationships/hyperlink" Target="https://adu.by/ru/homepage/obrazovatelnyj-protsess-2022-2023-uchebnyj-god/obshchee-srednee-obrazovanie-2022-2023/3781-metodicheskie-rekomendatsii.html" TargetMode="External"/><Relationship Id="rId275" Type="http://schemas.openxmlformats.org/officeDocument/2006/relationships/hyperlink" Target="https://adu.by/ru/homepage/obrazovatelnyj-protsess-2022-2023-uchebnyj-god/obshchee-srednee-obrazovanie-2022-2023/304-uchebnye-predmety-v-xi-klassy-2022-2023/3815-istoriya-belarusi.html" TargetMode="External"/><Relationship Id="rId296" Type="http://schemas.openxmlformats.org/officeDocument/2006/relationships/hyperlink" Target="https://adu.by/" TargetMode="External"/><Relationship Id="rId300" Type="http://schemas.openxmlformats.org/officeDocument/2006/relationships/hyperlink" Target="https://monitoring.adu.by/" TargetMode="External"/><Relationship Id="rId461" Type="http://schemas.openxmlformats.org/officeDocument/2006/relationships/hyperlink" Target="https://adu.by/ru/homepage/obrazovatelnyj-protsess-2022-2023-uchebnyj-god/obshchee-srednee-obrazovanie-2022-2023/303-uchebnye-predmety-i-iv-klassy-2022-2023.html" TargetMode="External"/><Relationship Id="rId482" Type="http://schemas.openxmlformats.org/officeDocument/2006/relationships/hyperlink" Target="https://adu.by" TargetMode="External"/><Relationship Id="rId517"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38" Type="http://schemas.openxmlformats.org/officeDocument/2006/relationships/hyperlink" Target="https://adu.by" TargetMode="External"/><Relationship Id="rId559" Type="http://schemas.openxmlformats.org/officeDocument/2006/relationships/hyperlink" Target="https://adu.by/" TargetMode="External"/><Relationship Id="rId60" Type="http://schemas.openxmlformats.org/officeDocument/2006/relationships/hyperlink" Target="http://biologia8.adu.by/" TargetMode="External"/><Relationship Id="rId81" Type="http://schemas.openxmlformats.org/officeDocument/2006/relationships/hyperlink" Target="https://adu.by/" TargetMode="External"/><Relationship Id="rId135" Type="http://schemas.openxmlformats.org/officeDocument/2006/relationships/hyperlink" Target="https://zviazda.by" TargetMode="External"/><Relationship Id="rId156" Type="http://schemas.openxmlformats.org/officeDocument/2006/relationships/hyperlink" Target="https://adu.by/ru/homepage/obrazovatelnyj-protsess-2022-2023-uchebnyj-god/obshchee-srednee-obrazovanie-2022-2023/304-uchebnye-predmety-v-xi-klassy-2022-2023/3803-russkij-yazyk.html" TargetMode="External"/><Relationship Id="rId177" Type="http://schemas.openxmlformats.org/officeDocument/2006/relationships/hyperlink" Target="https://adu.by/ru/homepage/obrazovatelnyj-protsess-2022-2023-uchebnyj-god/obshchee-srednee-obrazovanie-2022-2023/3783-perechni-uchebnykh-izdanij.html" TargetMode="External"/><Relationship Id="rId198" Type="http://schemas.openxmlformats.org/officeDocument/2006/relationships/hyperlink" Target="http://www.ipk.mslu.by/" TargetMode="External"/><Relationship Id="rId321" Type="http://schemas.openxmlformats.org/officeDocument/2006/relationships/hyperlink" Target="https://adu.by" TargetMode="External"/><Relationship Id="rId342" Type="http://schemas.openxmlformats.org/officeDocument/2006/relationships/hyperlink" Target="http://www.academy.edu.by" TargetMode="External"/><Relationship Id="rId363" Type="http://schemas.openxmlformats.org/officeDocument/2006/relationships/hyperlink" Target="https://adu.by/ru/homepage/obrazovatelnyj-protsess-2022-2023-uchebnyj-god/organizatsiya-vospitaniya-2022-2023.html" TargetMode="External"/><Relationship Id="rId384" Type="http://schemas.openxmlformats.org/officeDocument/2006/relationships/hyperlink" Target="https://adu.by/ru/homepage/obrazovatelnyj-protsess-2022-2023-uchebnyj-god/obshchee-srednee-obrazovanie-2022-2023/304-uchebnye-predmety-v-xi-klassy-2022-2023/3818-biologiya.html" TargetMode="External"/><Relationship Id="rId419" Type="http://schemas.openxmlformats.org/officeDocument/2006/relationships/hyperlink" Target="https://eior.by/" TargetMode="External"/><Relationship Id="rId570"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02" Type="http://schemas.openxmlformats.org/officeDocument/2006/relationships/hyperlink" Target="https://adu.by/ru/homepage/obrazovatelnyj-protsess-2022-2023-uchebnyj-god/obshchee-srednee-obrazovanie-2022-2023/3783-perechni-uchebnykh-izdanij.html" TargetMode="External"/><Relationship Id="rId223" Type="http://schemas.openxmlformats.org/officeDocument/2006/relationships/hyperlink" Target="https://adu.by/" TargetMode="External"/><Relationship Id="rId244" Type="http://schemas.openxmlformats.org/officeDocument/2006/relationships/hyperlink" Target="https://adu.by/" TargetMode="External"/><Relationship Id="rId430" Type="http://schemas.openxmlformats.org/officeDocument/2006/relationships/hyperlink" Target="https://adu.by/ru/homepage/obrazovatelnyj-protsess-2022-2023-uchebnyj-god/obshchee-srednee-obrazovanie-2022-2023/304-uchebnye-predmety-v-xi-klassy-2022-2023/3820-astronomiya.html" TargetMode="External"/><Relationship Id="rId18" Type="http://schemas.openxmlformats.org/officeDocument/2006/relationships/hyperlink" Target="https://adu.by/ru/homepage/obrazovatelnyj-protsess-2022-2023-uchebnyj-god/obshchee-srednee-obrazovanie-2022-2023/304-uchebnye-predmety-v-xi-klassy-2022-2023/3815-istoriya-belarusi.html" TargetMode="External"/><Relationship Id="rId39" Type="http://schemas.openxmlformats.org/officeDocument/2006/relationships/hyperlink" Target="https://adu.by/ru/uchitelyu/pedmasterskaya.html" TargetMode="External"/><Relationship Id="rId265" Type="http://schemas.openxmlformats.org/officeDocument/2006/relationships/hyperlink" Target="https://adu.by/ru/homepage/obrazovatelnyj-protsess-2022-2023-uchebnyj-god/obshchee-srednee-obrazovanie-2022-2023/3783-perechni-uchebnykh-izdanij.html" TargetMode="External"/><Relationship Id="rId286" Type="http://schemas.openxmlformats.org/officeDocument/2006/relationships/hyperlink" Target="https://adu.by/" TargetMode="External"/><Relationship Id="rId451" Type="http://schemas.openxmlformats.org/officeDocument/2006/relationships/hyperlink" Target="http://www.academy.edu.by" TargetMode="External"/><Relationship Id="rId472" Type="http://schemas.openxmlformats.org/officeDocument/2006/relationships/hyperlink" Target="https://adu.by/ru/homepage/obrazovatelnyj-protsess-2022-2023-uchebnyj-god/obshchee-srednee-obrazovanie-2022-2023/3781-metodicheskie-rekomendatsii.html" TargetMode="External"/><Relationship Id="rId493" Type="http://schemas.openxmlformats.org/officeDocument/2006/relationships/hyperlink" Target="https://adu.by" TargetMode="External"/><Relationship Id="rId507" Type="http://schemas.openxmlformats.org/officeDocument/2006/relationships/hyperlink" Target="https://muzei-mira.com" TargetMode="External"/><Relationship Id="rId528"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49" Type="http://schemas.openxmlformats.org/officeDocument/2006/relationships/hyperlink" Target="https://adu.by/ru/homepage/obrazovatelnyj-protsess-2022-2023-uchebnyj-god/obshchee-srednee-obrazovanie-2022-2023/304-uchebnye-predmety-v-xi-klassy-2022-2023/3840-cherchenie.html" TargetMode="External"/><Relationship Id="rId50" Type="http://schemas.openxmlformats.org/officeDocument/2006/relationships/hyperlink" Target="https://adu.by" TargetMode="External"/><Relationship Id="rId104" Type="http://schemas.openxmlformats.org/officeDocument/2006/relationships/hyperlink" Target="https://adu.by/" TargetMode="External"/><Relationship Id="rId125" Type="http://schemas.openxmlformats.org/officeDocument/2006/relationships/hyperlink" Target="http://edu.gov.by/" TargetMode="External"/><Relationship Id="rId146" Type="http://schemas.openxmlformats.org/officeDocument/2006/relationships/hyperlink" Target="https://adu.by/ru/homepage/obrazovatelnyj-protsess-2022-2023-uchebnyj-god/obshchee-srednee-obrazovanie-2022-2023/304-uchebnye-predmety-v-xi-klassy-2022-2023/3803-russkij-yazyk.html" TargetMode="External"/><Relationship Id="rId167" Type="http://schemas.openxmlformats.org/officeDocument/2006/relationships/hyperlink" Target="https://adu.by/ru/homepage/obrazovatelnyj-protsess-2022-2023-uchebnyj-god/obshchee-srednee-obrazovanie-2022-2023/304-uchebnye-predmety-v-xi-klassy-2022-2023/3803-russkij-yazyk.html" TargetMode="External"/><Relationship Id="rId188" Type="http://schemas.openxmlformats.org/officeDocument/2006/relationships/hyperlink" Target="https://adu.by/ru/homepage/obrazovatelnyj-protsess-2022-2023-uchebnyj-god/obshchee-srednee-obrazovanie-2022-2023/304-uchebnye-predmety-v-xi-klassy-2022-2023.html" TargetMode="External"/><Relationship Id="rId311" Type="http://schemas.openxmlformats.org/officeDocument/2006/relationships/hyperlink" Target="https://partizany.by/" TargetMode="External"/><Relationship Id="rId332" Type="http://schemas.openxmlformats.org/officeDocument/2006/relationships/hyperlink" Target="https://adu.by" TargetMode="External"/><Relationship Id="rId353" Type="http://schemas.openxmlformats.org/officeDocument/2006/relationships/hyperlink" Target="https://adu.by" TargetMode="External"/><Relationship Id="rId374" Type="http://schemas.openxmlformats.org/officeDocument/2006/relationships/hyperlink" Target="http://boxapps.adu.by" TargetMode="External"/><Relationship Id="rId395" Type="http://schemas.openxmlformats.org/officeDocument/2006/relationships/hyperlink" Target="https://eior.by" TargetMode="External"/><Relationship Id="rId409" Type="http://schemas.openxmlformats.org/officeDocument/2006/relationships/hyperlink" Target="https://adu.by" TargetMode="External"/><Relationship Id="rId560" Type="http://schemas.openxmlformats.org/officeDocument/2006/relationships/hyperlink" Target="https://adu.by/ru/homepage/obrazovatelnyj-protsess-2022-2023-uchebnyj-god/obshchee-srednee-obrazovanie-2022-2023/303-uchebnye-predmety-i-iv-klassy-2022-2023.html" TargetMode="External"/><Relationship Id="rId581" Type="http://schemas.openxmlformats.org/officeDocument/2006/relationships/theme" Target="theme/theme1.xml"/><Relationship Id="rId71" Type="http://schemas.openxmlformats.org/officeDocument/2006/relationships/hyperlink" Target="https://adu.by/ru/homepage/obrazovatelnyj-protsess-2022-2023-uchebnyj-god/obshchee-srednee-obrazovanie-2022-2023/303-uchebnye-predmety-i-iv-klassy-2022-2023.html" TargetMode="External"/><Relationship Id="rId92" Type="http://schemas.openxmlformats.org/officeDocument/2006/relationships/hyperlink" Target="https://adu.by" TargetMode="External"/><Relationship Id="rId213" Type="http://schemas.openxmlformats.org/officeDocument/2006/relationships/hyperlink" Target="https://adu.by/ru/" TargetMode="External"/><Relationship Id="rId234" Type="http://schemas.openxmlformats.org/officeDocument/2006/relationships/hyperlink" Target="https://adu.by/ru/homepage/obrazovatelnyj-protsess-2022-2023-uchebnyj-god/obshchee-srednee-obrazovanie-2022-2023/304-uchebnye-predmety-v-xi-klassy-2022-2023/3812-informatika.html" TargetMode="External"/><Relationship Id="rId420" Type="http://schemas.openxmlformats.org/officeDocument/2006/relationships/hyperlink" Target="http://e-asveta.adu.by/index.php/konkursi-olimpiadi-proekti/proektyi-pobediteli-koi/132-matematika-fizika-astronomiya" TargetMode="External"/><Relationship Id="rId2" Type="http://schemas.openxmlformats.org/officeDocument/2006/relationships/styles" Target="styles.xml"/><Relationship Id="rId29" Type="http://schemas.openxmlformats.org/officeDocument/2006/relationships/hyperlink" Target="https://adu.by" TargetMode="External"/><Relationship Id="rId255" Type="http://schemas.openxmlformats.org/officeDocument/2006/relationships/hyperlink" Target="https://adu.by/ru/homepage/obrazovatelnyj-protsess-2022-2023-uchebnyj-god/obshchee-srednee-obrazovanie-2022-2023/304-uchebnye-predmety-v-xi-klassy-2022-2023/3813-chelovek-i-mir.html" TargetMode="External"/><Relationship Id="rId276" Type="http://schemas.openxmlformats.org/officeDocument/2006/relationships/hyperlink" Target="https://adu.by/ru/homepage/elektronnaya-biblioteka/elektronnye-uchebnye-izdaniya.html" TargetMode="External"/><Relationship Id="rId297" Type="http://schemas.openxmlformats.org/officeDocument/2006/relationships/hyperlink" Target="https://adu.by/ru/homepage/obrazovatelnyj-protsess-2022-2023-uchebnyj-god/obshchee-srednee-obrazovanie-2022-2023/304-uchebnye-predmety-v-xi-klassy-2022-2023/3814-vsemirnaya-istoriya.html" TargetMode="External"/><Relationship Id="rId441" Type="http://schemas.openxmlformats.org/officeDocument/2006/relationships/hyperlink" Target="https://adu.by/" TargetMode="External"/><Relationship Id="rId462" Type="http://schemas.openxmlformats.org/officeDocument/2006/relationships/hyperlink" Target="http://www.academy.edu.by/" TargetMode="External"/><Relationship Id="rId483" Type="http://schemas.openxmlformats.org/officeDocument/2006/relationships/hyperlink" Target="https://adu.by/ru/homepage/obrazovatelnyj-protsess-2022-2023-uchebnyj-god/obshchee-srednee-obrazovanie-2022-2023/304-uchebnye-predmety-v-xi-klassy-2022-2023/3822-trudovoe-obuchenie.html" TargetMode="External"/><Relationship Id="rId518" Type="http://schemas.openxmlformats.org/officeDocument/2006/relationships/hyperlink" Target="http://www.sporteducation.by" TargetMode="External"/><Relationship Id="rId539" Type="http://schemas.openxmlformats.org/officeDocument/2006/relationships/hyperlink" Target="https://adu.by/ru/homepage/obrazovatelnyj-protsess-2022-2023-uchebnyj-god/obshchee-srednee-obrazovanie-2022-2023/3781-metodicheskie-rekomendatsii.html" TargetMode="External"/><Relationship Id="rId40" Type="http://schemas.openxmlformats.org/officeDocument/2006/relationships/hyperlink" Target="http://profil.adu.by" TargetMode="External"/><Relationship Id="rId115" Type="http://schemas.openxmlformats.org/officeDocument/2006/relationships/hyperlink" Target="https://adu.by/ru/homepage/obrazovatelnyj-protsess-2022-2023-uchebnyj-god/organizatsiya-vospitaniya-2022-2023.html" TargetMode="External"/><Relationship Id="rId136" Type="http://schemas.openxmlformats.org/officeDocument/2006/relationships/hyperlink" Target="https://eior.by/" TargetMode="External"/><Relationship Id="rId157" Type="http://schemas.openxmlformats.org/officeDocument/2006/relationships/hyperlink" Target="https://adu.by/ru/homepage/obrazovatelnyj-protsess-2022-2023-uchebnyj-god/obshchee-srednee-obrazovanie-2022-2023/304-uchebnye-predmety-v-xi-klassy-2022-2023/3804-russkaya-literatura.html"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22" Type="http://schemas.openxmlformats.org/officeDocument/2006/relationships/hyperlink" Target="https://adu.by/ru/homepage/obrazovatelnyj-protsess-2022-2023-uchebnyj-god/obshchee-srednee-obrazovanie-2022-2023/304-uchebnye-predmety-v-xi-klassy-2022-2023/3816-obshchestvovedenie.html" TargetMode="External"/><Relationship Id="rId343" Type="http://schemas.openxmlformats.org/officeDocument/2006/relationships/hyperlink" Target="https://adu.by/ru/homepage/obrazovatelnyj-protsess-2022-2023-uchebnyj-god/organizatsiya-vospitaniya-2022-2023.html" TargetMode="External"/><Relationship Id="rId364" Type="http://schemas.openxmlformats.org/officeDocument/2006/relationships/hyperlink" Target="https://adu.by" TargetMode="External"/><Relationship Id="rId550" Type="http://schemas.openxmlformats.org/officeDocument/2006/relationships/hyperlink" Target="http://profil.adu.by" TargetMode="External"/><Relationship Id="rId61" Type="http://schemas.openxmlformats.org/officeDocument/2006/relationships/hyperlink" Target="http://maps.adu.by" TargetMode="External"/><Relationship Id="rId82" Type="http://schemas.openxmlformats.org/officeDocument/2006/relationships/hyperlink" Target="https://adu.by/ru/homepage/obrazovatelnyj-protsess-2022-2023-uchebnyj-god/organizatsiya-vospitaniya-2022-2023.html" TargetMode="External"/><Relationship Id="rId199" Type="http://schemas.openxmlformats.org/officeDocument/2006/relationships/hyperlink" Target="https://adu.by/ru/" TargetMode="External"/><Relationship Id="rId203" Type="http://schemas.openxmlformats.org/officeDocument/2006/relationships/hyperlink" Target="http://e-padruchnik.adu.by/" TargetMode="External"/><Relationship Id="rId385" Type="http://schemas.openxmlformats.org/officeDocument/2006/relationships/hyperlink" Target="https://adu.by" TargetMode="External"/><Relationship Id="rId571" Type="http://schemas.openxmlformats.org/officeDocument/2006/relationships/hyperlink" Target="https://adu.by/" TargetMode="External"/><Relationship Id="rId19" Type="http://schemas.openxmlformats.org/officeDocument/2006/relationships/hyperlink" Target="https://adu.by/" TargetMode="External"/><Relationship Id="rId224" Type="http://schemas.openxmlformats.org/officeDocument/2006/relationships/hyperlink" Target="https://adu.by/ru/homepage/obrazovatelnyj-protsess-2022-2023-uchebnyj-god/obshchee-srednee-obrazovanie-2022-2023/304-uchebnye-predmety-v-xi-klassy-2022-2023/3812-informatika.html" TargetMode="External"/><Relationship Id="rId245" Type="http://schemas.openxmlformats.org/officeDocument/2006/relationships/hyperlink" Target="https://adu.by/ru/homepage/obrazovatelnyj-protsess-2022-2023-uchebnyj-god/obshchee-srednee-obrazovanie-2022-2023/304-uchebnye-predmety-v-xi-klassy-2022-2023/3813-chelovek-i-mir.html" TargetMode="External"/><Relationship Id="rId266" Type="http://schemas.openxmlformats.org/officeDocument/2006/relationships/hyperlink" Target="http://e-padruchnik.adu.by/" TargetMode="External"/><Relationship Id="rId287" Type="http://schemas.openxmlformats.org/officeDocument/2006/relationships/hyperlink" Target="https://adu.by/ru/homepage/obrazovatelnyj-protsess-2022-2023-uchebnyj-god/obshchee-srednee-obrazovanie-2022-2023/3781-metodicheskie-rekomendatsii.html" TargetMode="External"/><Relationship Id="rId410" Type="http://schemas.openxmlformats.org/officeDocument/2006/relationships/hyperlink" Target="https://adu.by/ru/homepage/obrazovatelnyj-protsess-2022-2023-uchebnyj-god/obshchee-srednee-obrazovanie-2022-2023/304-uchebnye-predmety-v-xi-klassy-2022-2023/3819-fizika.html" TargetMode="External"/><Relationship Id="rId431" Type="http://schemas.openxmlformats.org/officeDocument/2006/relationships/hyperlink" Target="https://adu.by" TargetMode="External"/><Relationship Id="rId452" Type="http://schemas.openxmlformats.org/officeDocument/2006/relationships/hyperlink" Target="https://adu.by/" TargetMode="External"/><Relationship Id="rId473" Type="http://schemas.openxmlformats.org/officeDocument/2006/relationships/hyperlink" Target="https://adu.by" TargetMode="External"/><Relationship Id="rId49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8" Type="http://schemas.openxmlformats.org/officeDocument/2006/relationships/hyperlink" Target="http://museum.by" TargetMode="External"/><Relationship Id="rId529" Type="http://schemas.openxmlformats.org/officeDocument/2006/relationships/hyperlink" Target="https://adu.by/" TargetMode="External"/><Relationship Id="rId30" Type="http://schemas.openxmlformats.org/officeDocument/2006/relationships/hyperlink" Target="https://adu.by/ru/homepage/obrazovatelnyj-protsess-2022-2023-uchebnyj-god/obshchee-srednee-obrazovanie-2022-2023/3783-perechni-uchebnykh-izdanij.html" TargetMode="External"/><Relationship Id="rId105" Type="http://schemas.openxmlformats.org/officeDocument/2006/relationships/hyperlink" Target="https://adu.by/ru/homepage/obrazovatelnyj-protsess-2022-2023-uchebnyj-god/obshchee-srednee-obrazovanie-2022-2023/304-uchebnye-predmety-v-xi-klassy-2022-2023/3798-belaruskaya-mova.html" TargetMode="External"/><Relationship Id="rId126" Type="http://schemas.openxmlformats.org/officeDocument/2006/relationships/hyperlink" Target="https://adu.by/ru/" TargetMode="External"/><Relationship Id="rId147" Type="http://schemas.openxmlformats.org/officeDocument/2006/relationships/hyperlink" Target="https://adu.by/ru/homepage/obrazovatelnyj-protsess-2022-2023-uchebnyj-god/obshchee-srednee-obrazovanie-2022-2023/304-uchebnye-predmety-v-xi-klassy-2022-2023/3804-russkaya-literatura.html" TargetMode="External"/><Relationship Id="rId168" Type="http://schemas.openxmlformats.org/officeDocument/2006/relationships/hyperlink" Target="https://adu.by/ru/homepage/obrazovatelnyj-protsess-2022-2023-uchebnyj-god/obshchee-srednee-obrazovanie-2022-2023/304-uchebnye-predmety-v-xi-klassy-2022-2023/3804-russkaya-literatura.html" TargetMode="External"/><Relationship Id="rId312" Type="http://schemas.openxmlformats.org/officeDocument/2006/relationships/hyperlink" Target="http://db.narb.by/" TargetMode="External"/><Relationship Id="rId333" Type="http://schemas.openxmlformats.org/officeDocument/2006/relationships/hyperlink" Target="https://adu.by/ru/homepage/obrazovatelnyj-protsess-2022-2023-uchebnyj-god/obshchee-srednee-obrazovanie-2022-2023/304-uchebnye-predmety-v-xi-klassy-2022-2023/3816-obshchestvovedenie.html" TargetMode="External"/><Relationship Id="rId354" Type="http://schemas.openxmlformats.org/officeDocument/2006/relationships/hyperlink" Target="https://adu.by/ru/homepage/obrazovatelnyj-protsess-2022-2023-uchebnyj-god/obshchee-srednee-obrazovanie-2022-2023/304-uchebnye-predmety-v-xi-klassy-2022-2023/3817-geografiya.html" TargetMode="External"/><Relationship Id="rId540" Type="http://schemas.openxmlformats.org/officeDocument/2006/relationships/hyperlink" Target="https://eior.by" TargetMode="External"/><Relationship Id="rId51" Type="http://schemas.openxmlformats.org/officeDocument/2006/relationships/hyperlink" Target="https://adu.by/ru/uchitelyu/monitoring-kachestva-obrazovaniya.html" TargetMode="External"/><Relationship Id="rId72" Type="http://schemas.openxmlformats.org/officeDocument/2006/relationships/hyperlink" Target="https://adu.by/" TargetMode="External"/><Relationship Id="rId93" Type="http://schemas.openxmlformats.org/officeDocument/2006/relationships/hyperlink" Target="https://adu.by/ru/homepage/obrazovatelnyj-protsess-2022-2023-uchebnyj-god/obshchee-srednee-obrazovanie-2022-2023/3783-perechni-uchebnykh-izdanij.html" TargetMode="External"/><Relationship Id="rId189" Type="http://schemas.openxmlformats.org/officeDocument/2006/relationships/hyperlink" Target="https://rci.bsu.by/" TargetMode="External"/><Relationship Id="rId375" Type="http://schemas.openxmlformats.org/officeDocument/2006/relationships/hyperlink" Target="http://www.academy.edu.by/" TargetMode="External"/><Relationship Id="rId39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561" Type="http://schemas.openxmlformats.org/officeDocument/2006/relationships/hyperlink" Target="https://adu.by/" TargetMode="External"/><Relationship Id="rId3" Type="http://schemas.openxmlformats.org/officeDocument/2006/relationships/settings" Target="settings.xml"/><Relationship Id="rId214" Type="http://schemas.openxmlformats.org/officeDocument/2006/relationships/hyperlink" Target="https://adu.by/ru/homepage/obrazovatelnyj-protsess-2022-2023-uchebnyj-god/obshchee-srednee-obrazovanie-2022-2023/304-uchebnye-predmety-v-xi-klassy-2022-2023/3811-matematika.html" TargetMode="External"/><Relationship Id="rId235" Type="http://schemas.openxmlformats.org/officeDocument/2006/relationships/hyperlink" Target="https://adu.by/" TargetMode="External"/><Relationship Id="rId256" Type="http://schemas.openxmlformats.org/officeDocument/2006/relationships/hyperlink" Target="https://eior.by" TargetMode="External"/><Relationship Id="rId277" Type="http://schemas.openxmlformats.org/officeDocument/2006/relationships/hyperlink" Target="http://adu.by" TargetMode="External"/><Relationship Id="rId298" Type="http://schemas.openxmlformats.org/officeDocument/2006/relationships/hyperlink" Target="https://adu.by/ru/homepage/obrazovatelnyj-protsess-2022-2023-uchebnyj-god/obshchee-srednee-obrazovanie-2022-2023/304-uchebnye-predmety-v-xi-klassy-2022-2023/3815-istoriya-belarusi.html" TargetMode="External"/><Relationship Id="rId400" Type="http://schemas.openxmlformats.org/officeDocument/2006/relationships/hyperlink" Target="https://adu.by" TargetMode="External"/><Relationship Id="rId421" Type="http://schemas.openxmlformats.org/officeDocument/2006/relationships/hyperlink" Target="http://www.academy.edu.by/" TargetMode="External"/><Relationship Id="rId442" Type="http://schemas.openxmlformats.org/officeDocument/2006/relationships/hyperlink" Target="https://adu.by/ru/homepage/obrazovatelnyj-protsess-2022-2023-uchebnyj-god/obshchee-srednee-obrazovanie-2022-2023/304-uchebnye-predmety-v-xi-klassy-2022-2023/3821-khimiya.html" TargetMode="External"/><Relationship Id="rId463" Type="http://schemas.openxmlformats.org/officeDocument/2006/relationships/hyperlink" Target="https://adu.by/ru/homepage/obrazovatelnyj-protsess-2022-2023-uchebnyj-god/obshchee-srednee-obrazovanie-2022-2023/303-uchebnye-predmety-i-iv-klassy-2022-2023.html" TargetMode="External"/><Relationship Id="rId484" Type="http://schemas.openxmlformats.org/officeDocument/2006/relationships/hyperlink" Target="https://adu.by" TargetMode="External"/><Relationship Id="rId519" Type="http://schemas.openxmlformats.org/officeDocument/2006/relationships/hyperlink" Target="http://www.sporteducation.by/%D0%B4%D0%BE%D0%BA%D1%83%D0%BC%D0%B5%D0%BD%D1%82%D1%8B/metodicheskij-kompleks.html" TargetMode="External"/><Relationship Id="rId116" Type="http://schemas.openxmlformats.org/officeDocument/2006/relationships/hyperlink" Target="https://adu.by/" TargetMode="External"/><Relationship Id="rId137" Type="http://schemas.openxmlformats.org/officeDocument/2006/relationships/hyperlink" Target="http://profil.adu.by" TargetMode="External"/><Relationship Id="rId158" Type="http://schemas.openxmlformats.org/officeDocument/2006/relationships/hyperlink" Target="https://adu.by/" TargetMode="External"/><Relationship Id="rId302" Type="http://schemas.openxmlformats.org/officeDocument/2006/relationships/hyperlink" Target="https://adu.by/ru/homepage/obrazovatelnyj-protsess-2022-2023-uchebnyj-god/obshchee-srednee-obrazovanie-2022-2023/304-uchebnye-predmety-v-xi-klassy-2022-2023/3814-vsemirnaya-istoriya.html" TargetMode="External"/><Relationship Id="rId323" Type="http://schemas.openxmlformats.org/officeDocument/2006/relationships/hyperlink" Target="https://adu.by/" TargetMode="External"/><Relationship Id="rId344" Type="http://schemas.openxmlformats.org/officeDocument/2006/relationships/hyperlink" Target="https://hramadaznaustva9.blogspot.com/" TargetMode="External"/><Relationship Id="rId530" Type="http://schemas.openxmlformats.org/officeDocument/2006/relationships/hyperlink" Target="https://adu.by/ru/homepage/obrazovatelnyj-protsess-2022-2023-uchebnyj-god/obshchee-srednee-obrazovanie-2022-2023/3783-perechni-uchebnykh-izdanij.html" TargetMode="External"/><Relationship Id="rId20" Type="http://schemas.openxmlformats.org/officeDocument/2006/relationships/hyperlink" Target="https://adu.by/ru/homepage/obrazovatelnyj-protsess-2022-2023-uchebnyj-god/obshchee-srednee-obrazovanie-2022-2023/304-uchebnye-predmety-v-xi-klassy-2022-2023/3815-istoriya-belarusi.html" TargetMode="External"/><Relationship Id="rId41" Type="http://schemas.openxmlformats.org/officeDocument/2006/relationships/hyperlink" Target="http://olimp.adu.by" TargetMode="External"/><Relationship Id="rId62" Type="http://schemas.openxmlformats.org/officeDocument/2006/relationships/hyperlink" Target="https://adu.by" TargetMode="External"/><Relationship Id="rId83" Type="http://schemas.openxmlformats.org/officeDocument/2006/relationships/hyperlink" Target="http://monitoring.adu.by" TargetMode="External"/><Relationship Id="rId179" Type="http://schemas.openxmlformats.org/officeDocument/2006/relationships/hyperlink" Target="https://adu.by/" TargetMode="External"/><Relationship Id="rId365" Type="http://schemas.openxmlformats.org/officeDocument/2006/relationships/hyperlink" Target="https://adu.by/ru/homepage/obrazovatelnyj-protsess-2022-2023-uchebnyj-god/obshchee-srednee-obrazovanie-2022-2023/304-uchebnye-predmety-v-xi-klassy-2022-2023/3817-geografiya.html" TargetMode="External"/><Relationship Id="rId386" Type="http://schemas.openxmlformats.org/officeDocument/2006/relationships/hyperlink" Target="https://adu.by/ru/homepage/obrazovatelnyj-protsess-2022-2023-uchebnyj-god/obshchee-srednee-obrazovanie-2022-2023/304-uchebnye-predmety-v-xi-klassy-2022-2023/3818-biologiya.html" TargetMode="External"/><Relationship Id="rId551" Type="http://schemas.openxmlformats.org/officeDocument/2006/relationships/hyperlink" Target="https://adu.by/" TargetMode="External"/><Relationship Id="rId57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0" Type="http://schemas.openxmlformats.org/officeDocument/2006/relationships/hyperlink" Target="http://ci.mslu.by/" TargetMode="External"/><Relationship Id="rId204" Type="http://schemas.openxmlformats.org/officeDocument/2006/relationships/hyperlink" Target="https://adu.by/ru/" TargetMode="External"/><Relationship Id="rId225" Type="http://schemas.openxmlformats.org/officeDocument/2006/relationships/hyperlink" Target="https://adu.by/" TargetMode="External"/><Relationship Id="rId246" Type="http://schemas.openxmlformats.org/officeDocument/2006/relationships/hyperlink" Target="https://adu.by/" TargetMode="External"/><Relationship Id="rId267" Type="http://schemas.openxmlformats.org/officeDocument/2006/relationships/hyperlink" Target="https://adu.by/" TargetMode="External"/><Relationship Id="rId288" Type="http://schemas.openxmlformats.org/officeDocument/2006/relationships/hyperlink" Target="https://adu.by/" TargetMode="External"/><Relationship Id="rId41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2" Type="http://schemas.openxmlformats.org/officeDocument/2006/relationships/hyperlink" Target="https://adu.by/ru/homepage/obrazovatelnyj-protsess-2022-2023-uchebnyj-god/obshchee-srednee-obrazovanie-2022-2023/304-uchebnye-predmety-v-xi-klassy-2022-2023/3820-astronomiya.html" TargetMode="External"/><Relationship Id="rId453" Type="http://schemas.openxmlformats.org/officeDocument/2006/relationships/hyperlink" Target="https://adu.by/ru/homepage/obrazovatelnyj-protsess-2022-2023-uchebnyj-god/obshchee-srednee-obrazovanie-2022-2023/303-uchebnye-predmety-i-iv-klassy-2022-2023.html" TargetMode="External"/><Relationship Id="rId474" Type="http://schemas.openxmlformats.org/officeDocument/2006/relationships/hyperlink" Target="https://adu.by/ru/homepage/obrazovatelnyj-protsess-2022-2023-uchebnyj-god/obshchee-srednee-obrazovanie-2022-2023/303-uchebnye-predmety-i-iv-klassy-2022-2023.html" TargetMode="External"/><Relationship Id="rId509" Type="http://schemas.openxmlformats.org/officeDocument/2006/relationships/hyperlink" Target="http://www.academy.edu.by/" TargetMode="External"/><Relationship Id="rId106" Type="http://schemas.openxmlformats.org/officeDocument/2006/relationships/hyperlink" Target="https://adu.by/ru/homepage/obrazovatelnyj-protsess-2022-2023-uchebnyj-god/obshchee-srednee-obrazovanie-2022-2023/304-uchebnye-predmety-v-xi-klassy-2022-2023/3802-belaruskaya-l-taratura.html" TargetMode="External"/><Relationship Id="rId127" Type="http://schemas.openxmlformats.org/officeDocument/2006/relationships/hyperlink" Target="http://www.belarus.by/ru/travel/heritage" TargetMode="External"/><Relationship Id="rId313" Type="http://schemas.openxmlformats.org/officeDocument/2006/relationships/hyperlink" Target="https://gs.archives.gov.by/" TargetMode="External"/><Relationship Id="rId495" Type="http://schemas.openxmlformats.org/officeDocument/2006/relationships/hyperlink" Target="https://adu.by" TargetMode="External"/><Relationship Id="rId10" Type="http://schemas.openxmlformats.org/officeDocument/2006/relationships/hyperlink" Target="https://adu.by/ru/homepage/obrazovatelnyj-protsess-2022-2023-uchebnyj-god/organizatsiya-vospitaniya-2022-2023.html" TargetMode="External"/><Relationship Id="rId31" Type="http://schemas.openxmlformats.org/officeDocument/2006/relationships/hyperlink" Target="https://adu.by" TargetMode="External"/><Relationship Id="rId52" Type="http://schemas.openxmlformats.org/officeDocument/2006/relationships/hyperlink" Target="https://eior.by" TargetMode="External"/><Relationship Id="rId73" Type="http://schemas.openxmlformats.org/officeDocument/2006/relationships/hyperlink" Target="https://adu.by/ru/homepage/obrazovatelnyj-protsess-2022-2023-uchebnyj-god/obshchee-srednee-obrazovanie-2022-2023/3783-perechni-uchebnykh-izdanij.html" TargetMode="External"/><Relationship Id="rId94" Type="http://schemas.openxmlformats.org/officeDocument/2006/relationships/hyperlink" Target="https://adu.by/" TargetMode="External"/><Relationship Id="rId148" Type="http://schemas.openxmlformats.org/officeDocument/2006/relationships/hyperlink" Target="https://adu.by/" TargetMode="External"/><Relationship Id="rId169" Type="http://schemas.openxmlformats.org/officeDocument/2006/relationships/hyperlink" Target="https://adu.by/" TargetMode="External"/><Relationship Id="rId334" Type="http://schemas.openxmlformats.org/officeDocument/2006/relationships/hyperlink" Target="https://adu.by" TargetMode="External"/><Relationship Id="rId355" Type="http://schemas.openxmlformats.org/officeDocument/2006/relationships/hyperlink" Target="https://adu.by" TargetMode="External"/><Relationship Id="rId376" Type="http://schemas.openxmlformats.org/officeDocument/2006/relationships/hyperlink" Target="https://adu.by" TargetMode="External"/><Relationship Id="rId397" Type="http://schemas.openxmlformats.org/officeDocument/2006/relationships/hyperlink" Target="http://biologia8.adu.by" TargetMode="External"/><Relationship Id="rId520" Type="http://schemas.openxmlformats.org/officeDocument/2006/relationships/hyperlink" Target="https://adu.by" TargetMode="External"/><Relationship Id="rId541" Type="http://schemas.openxmlformats.org/officeDocument/2006/relationships/hyperlink" Target="https://www.mil.by" TargetMode="External"/><Relationship Id="rId56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4" Type="http://schemas.openxmlformats.org/officeDocument/2006/relationships/webSettings" Target="webSettings.xml"/><Relationship Id="rId180" Type="http://schemas.openxmlformats.org/officeDocument/2006/relationships/hyperlink" Target="https://adu.by/ru/homepage/obrazovatelnyj-protsess-2022-2023-uchebnyj-god/obshchee-srednee-obrazovanie-2022-2023/303-uchebnye-predmety-i-iv-klassy-2022-2023.html" TargetMode="External"/><Relationship Id="rId215" Type="http://schemas.openxmlformats.org/officeDocument/2006/relationships/hyperlink" Target="https://adu.by/ru/" TargetMode="External"/><Relationship Id="rId236" Type="http://schemas.openxmlformats.org/officeDocument/2006/relationships/hyperlink" Target="https://adu.by/ru/homepage/obrazovatelnyj-protsess-2022-2023-uchebnyj-god/obshchee-srednee-obrazovanie-2022-2023/304-uchebnye-predmety-v-xi-klassy-2022-2023/3812-informatika.html" TargetMode="External"/><Relationship Id="rId257" Type="http://schemas.openxmlformats.org/officeDocument/2006/relationships/hyperlink" Target="https://www.belarus.by/ru/travel/heritage/" TargetMode="External"/><Relationship Id="rId278" Type="http://schemas.openxmlformats.org/officeDocument/2006/relationships/hyperlink" Target="https://adu.by/ru/uchitelyu/ekzameny.html" TargetMode="External"/><Relationship Id="rId401" Type="http://schemas.openxmlformats.org/officeDocument/2006/relationships/hyperlink" Target="https://adu.by/ru/homepage/obrazovatelnyj-protsess-2022-2023-uchebnyj-god/obshchee-srednee-obrazovanie-2022-2023/3783-perechni-uchebnykh-izdanij.html" TargetMode="External"/><Relationship Id="rId422" Type="http://schemas.openxmlformats.org/officeDocument/2006/relationships/hyperlink" Target="https://adu.by/ru/homepage/obrazovatelnyj-protsess-2022-2023-uchebnyj-god/obshchee-srednee-obrazovanie-2022-2023/304-uchebnye-predmety-v-xi-klassy-2022-2023/3820-astronomiya.html" TargetMode="External"/><Relationship Id="rId443" Type="http://schemas.openxmlformats.org/officeDocument/2006/relationships/hyperlink" Target="https://adu.by/" TargetMode="External"/><Relationship Id="rId464" Type="http://schemas.openxmlformats.org/officeDocument/2006/relationships/hyperlink" Target="https://adu.by/" TargetMode="External"/><Relationship Id="rId303" Type="http://schemas.openxmlformats.org/officeDocument/2006/relationships/hyperlink" Target="https://adu.by/ru/homepage/obrazovatelnyj-protsess-2022-2023-uchebnyj-god/obshchee-srednee-obrazovanie-2022-2023/304-uchebnye-predmety-v-xi-klassy-2022-2023/3815-istoriya-belarusi.html" TargetMode="External"/><Relationship Id="rId485" Type="http://schemas.openxmlformats.org/officeDocument/2006/relationships/hyperlink" Target="https://adu.by/ru/homepage/obrazovatelnyj-protsess-2022-2023-uchebnyj-god/obshchee-srednee-obrazovanie-2022-2023/304-uchebnye-predmety-v-xi-klassy-2022-2023/3822-trudovoe-obuchenie.html" TargetMode="External"/><Relationship Id="rId42" Type="http://schemas.openxmlformats.org/officeDocument/2006/relationships/hyperlink" Target="https://adu.by/" TargetMode="External"/><Relationship Id="rId84" Type="http://schemas.openxmlformats.org/officeDocument/2006/relationships/hyperlink" Target="https://adu.by/" TargetMode="External"/><Relationship Id="rId138" Type="http://schemas.openxmlformats.org/officeDocument/2006/relationships/hyperlink" Target="http://www.academy.edu.by/" TargetMode="External"/><Relationship Id="rId345" Type="http://schemas.openxmlformats.org/officeDocument/2006/relationships/hyperlink" Target="http://www.academy.edu.by/" TargetMode="External"/><Relationship Id="rId387" Type="http://schemas.openxmlformats.org/officeDocument/2006/relationships/hyperlink" Target="http://profil.adu.by/" TargetMode="External"/><Relationship Id="rId510" Type="http://schemas.openxmlformats.org/officeDocument/2006/relationships/hyperlink" Target="https://adu.by" TargetMode="External"/><Relationship Id="rId552" Type="http://schemas.openxmlformats.org/officeDocument/2006/relationships/hyperlink" Target="https://adu.by/ru/homepage/obrazovatelnyj-protsess-2022-2023-uchebnyj-god/obshchee-srednee-obrazovanie-2022-2023/304-uchebnye-predmety-v-xi-klassy-2022-2023/3840-cherchenie.html" TargetMode="External"/><Relationship Id="rId191" Type="http://schemas.openxmlformats.org/officeDocument/2006/relationships/hyperlink" Target="https://adu.by/" TargetMode="External"/><Relationship Id="rId205" Type="http://schemas.openxmlformats.org/officeDocument/2006/relationships/hyperlink" Target="https://adu.by/ru/homepage/obrazovatelnyj-protsess-2022-2023-uchebnyj-god/obshchee-srednee-obrazovanie-2022-2023/304-uchebnye-predmety-v-xi-klassy-2022-2023/3811-matematika.html" TargetMode="External"/><Relationship Id="rId247" Type="http://schemas.openxmlformats.org/officeDocument/2006/relationships/hyperlink" Target="https://adu.by/ru/homepage/obrazovatelnyj-protsess-2022-2023-uchebnyj-god/obshchee-srednee-obrazovanie-2022-2023/3783-perechni-uchebnykh-izdanij.html" TargetMode="External"/><Relationship Id="rId412" Type="http://schemas.openxmlformats.org/officeDocument/2006/relationships/hyperlink" Target="http://profil.adu.by/" TargetMode="External"/><Relationship Id="rId107" Type="http://schemas.openxmlformats.org/officeDocument/2006/relationships/hyperlink" Target="https://adu.by/" TargetMode="External"/><Relationship Id="rId289" Type="http://schemas.openxmlformats.org/officeDocument/2006/relationships/hyperlink" Target="https://adu.by/ru/homepage/obrazovatelnyj-protsess-2022-2023-uchebnyj-god/obshchee-srednee-obrazovanie-2022-2023/3781-metodicheskie-rekomendatsii.html" TargetMode="External"/><Relationship Id="rId454" Type="http://schemas.openxmlformats.org/officeDocument/2006/relationships/hyperlink" Target="https://adu.by/" TargetMode="External"/><Relationship Id="rId496"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1" Type="http://schemas.openxmlformats.org/officeDocument/2006/relationships/hyperlink" Target="https://adu.by" TargetMode="External"/><Relationship Id="rId53" Type="http://schemas.openxmlformats.org/officeDocument/2006/relationships/hyperlink" Target="https://adu.by" TargetMode="External"/><Relationship Id="rId149" Type="http://schemas.openxmlformats.org/officeDocument/2006/relationships/hyperlink" Target="https://adu.by/ru/homepage/obrazovatelnyj-protsess-2022-2023-uchebnyj-god/obshchee-srednee-obrazovanie-2022-2023/304-uchebnye-predmety-v-xi-klassy-2022-2023/3803-russkij-yazyk.html" TargetMode="External"/><Relationship Id="rId314" Type="http://schemas.openxmlformats.org/officeDocument/2006/relationships/hyperlink" Target="https://adu.by/ru/homepage/obrazovatelnyj-protsess-2022-2023-uchebnyj-god/organizatsiya-vospitaniya-2022-2023.html" TargetMode="External"/><Relationship Id="rId356" Type="http://schemas.openxmlformats.org/officeDocument/2006/relationships/hyperlink" Target="https://adu.by/ru/homepage/obrazovatelnyj-protsess-2022-2023-uchebnyj-god/obshchee-srednee-obrazovanie-2022-2023/304-uchebnye-predmety-v-xi-klassy-2022-2023/3817-geografiya.html" TargetMode="External"/><Relationship Id="rId398" Type="http://schemas.openxmlformats.org/officeDocument/2006/relationships/hyperlink" Target="http://www.academy.edu.by" TargetMode="External"/><Relationship Id="rId521" Type="http://schemas.openxmlformats.org/officeDocument/2006/relationships/hyperlink" Target="https://adu.by/ru/uchitelyu/profilnye-klassy-sportivno-pedagogicheskoj-napravlennosti.html" TargetMode="External"/><Relationship Id="rId563" Type="http://schemas.openxmlformats.org/officeDocument/2006/relationships/hyperlink" Target="https://adu.by/" TargetMode="External"/><Relationship Id="rId95" Type="http://schemas.openxmlformats.org/officeDocument/2006/relationships/hyperlink" Target="https://adu.by/ru/homepage/obrazovatelnyj-protsess-2022-2023-uchebnyj-god/obshchee-srednee-obrazovanie-2022-2023/304-uchebnye-predmety-v-xi-klassy-2022-2023/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ru/homepage/obrazovatelnyj-protsess-2022-2023-uchebnyj-god/obshchee-srednee-obrazovanie-2022-2023/304-uchebnye-predmety-v-xi-klassy-2022-2023/3811-matematika.html" TargetMode="External"/><Relationship Id="rId423" Type="http://schemas.openxmlformats.org/officeDocument/2006/relationships/hyperlink" Target="https://adu.by" TargetMode="External"/><Relationship Id="rId258" Type="http://schemas.openxmlformats.org/officeDocument/2006/relationships/hyperlink" Target="http://www.belstat.gov.by" TargetMode="External"/><Relationship Id="rId465" Type="http://schemas.openxmlformats.org/officeDocument/2006/relationships/hyperlink" Target="https://adu.by/ru/homepage/obrazovatelnyj-protsess-2022-2023-uchebnyj-god/obshchee-srednee-obrazovanie-2022-2023/3783-perechni-uchebnykh-izdanij.html"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64" Type="http://schemas.openxmlformats.org/officeDocument/2006/relationships/hyperlink" Target="https://adu.by" TargetMode="External"/><Relationship Id="rId118" Type="http://schemas.openxmlformats.org/officeDocument/2006/relationships/hyperlink" Target="https://adu.by/ru/homepage/obrazovatelnyj-protsess-2022-2023-uchebnyj-god/obshchee-srednee-obrazovanie-2022-2023/304-uchebnye-predmety-v-xi-klassy-2022-2023/3802-belaruskaya-l-taratura.html" TargetMode="External"/><Relationship Id="rId325" Type="http://schemas.openxmlformats.org/officeDocument/2006/relationships/hyperlink" Target="https://adu.by/ru/homepage/obrazovatelnyj-protsess-2022-2023-uchebnyj-god/obshchee-srednee-obrazovanie-2022-2023/304-uchebnye-predmety-v-xi-klassy-2022-2023/3816-obshchestvovedenie.html" TargetMode="External"/><Relationship Id="rId367" Type="http://schemas.openxmlformats.org/officeDocument/2006/relationships/hyperlink" Target="https://adu.by/ru/homepage/obrazovatelnyj-protsess-2022-2023-uchebnyj-god/obshchee-srednee-obrazovanie-2022-2023/304-uchebnye-predmety-v-xi-klassy-2022-2023/3817-geografiya.html" TargetMode="External"/><Relationship Id="rId532" Type="http://schemas.openxmlformats.org/officeDocument/2006/relationships/hyperlink" Target="https://adu.by/" TargetMode="External"/><Relationship Id="rId574" Type="http://schemas.openxmlformats.org/officeDocument/2006/relationships/hyperlink" Target="https://www.youtube.com/c/mchsgovby112" TargetMode="External"/><Relationship Id="rId171" Type="http://schemas.openxmlformats.org/officeDocument/2006/relationships/hyperlink" Target="https://eior.by/" TargetMode="External"/><Relationship Id="rId227" Type="http://schemas.openxmlformats.org/officeDocument/2006/relationships/hyperlink" Target="http://e-padruchnik.adu.by/" TargetMode="External"/><Relationship Id="rId269" Type="http://schemas.openxmlformats.org/officeDocument/2006/relationships/hyperlink" Target="https://adu.by/ru/homepage/obrazovatelnyj-protsess-2022-2023-uchebnyj-god/obshchee-srednee-obrazovanie-2022-2023/304-uchebnye-predmety-v-xi-klassy-2022-2023/3815-istoriya-belarusi.html" TargetMode="External"/><Relationship Id="rId434" Type="http://schemas.openxmlformats.org/officeDocument/2006/relationships/hyperlink" Target="http://www.academy.edu.by/" TargetMode="External"/><Relationship Id="rId476" Type="http://schemas.openxmlformats.org/officeDocument/2006/relationships/hyperlink" Target="https://adu.by/ru/homepage/obrazovatelnyj-protsess-2022-2023-uchebnyj-god/obshchee-srednee-obrazovanie-2022-2023/304-uchebnye-predmety-v-xi-klassy-2022-2023/3822-trudovoe-obuchenie.html" TargetMode="External"/><Relationship Id="rId33" Type="http://schemas.openxmlformats.org/officeDocument/2006/relationships/hyperlink" Target="https://adu.by/ru/homepage/obrazovatelnyj-protsess-2022-2023-uchebnyj-god/obshchee-srednee-obrazovanie-2022-2023/304-uchebnye-predmety-v-xi-klassy-2022-2023.html" TargetMode="External"/><Relationship Id="rId129" Type="http://schemas.openxmlformats.org/officeDocument/2006/relationships/hyperlink" Target="https://www.nlb.by/" TargetMode="External"/><Relationship Id="rId280" Type="http://schemas.openxmlformats.org/officeDocument/2006/relationships/hyperlink" Target="https://adu.by/ru/homepage/obrazovatelnyj-protsess-2022-2023-uchebnyj-god/obshchee-srednee-obrazovanie-2022-2023/304-uchebnye-predmety-v-xi-klassy-2022-2023/3815-istoriya-belarusi.html" TargetMode="External"/><Relationship Id="rId336" Type="http://schemas.openxmlformats.org/officeDocument/2006/relationships/hyperlink" Target="https://eior.by/" TargetMode="External"/><Relationship Id="rId501" Type="http://schemas.openxmlformats.org/officeDocument/2006/relationships/hyperlink" Target="https://adu.by" TargetMode="External"/><Relationship Id="rId543" Type="http://schemas.openxmlformats.org/officeDocument/2006/relationships/hyperlink" Target="https://adu.by/ru/homepage/obrazovatelnyj-protsess-2022-2023-uchebnyj-god/obshchee-srednee-obrazovanie-2022-2023/304-uchebnye-predmety-v-xi-klassy-2022-2023/3840-cherchenie.html" TargetMode="External"/><Relationship Id="rId75" Type="http://schemas.openxmlformats.org/officeDocument/2006/relationships/hyperlink" Target="https://adu.by" TargetMode="External"/><Relationship Id="rId140" Type="http://schemas.openxmlformats.org/officeDocument/2006/relationships/hyperlink" Target="https://adu.by/ru/homepage/obrazovatelnyj-protsess-2022-2023-uchebnyj-god/obshchee-srednee-obrazovanie-2022-2023/304-uchebnye-predmety-v-xi-klassy-2022-2023/3803-russkij-yazyk.html" TargetMode="External"/><Relationship Id="rId182" Type="http://schemas.openxmlformats.org/officeDocument/2006/relationships/hyperlink" Target="https://lingvo.adu.by" TargetMode="External"/><Relationship Id="rId378" Type="http://schemas.openxmlformats.org/officeDocument/2006/relationships/hyperlink" Target="https://adu.by/" TargetMode="External"/><Relationship Id="rId403" Type="http://schemas.openxmlformats.org/officeDocument/2006/relationships/hyperlink" Target="https://adu.by" TargetMode="External"/><Relationship Id="rId6" Type="http://schemas.openxmlformats.org/officeDocument/2006/relationships/endnotes" Target="endnotes.xml"/><Relationship Id="rId238" Type="http://schemas.openxmlformats.org/officeDocument/2006/relationships/hyperlink" Target="https://adu.by/" TargetMode="External"/><Relationship Id="rId445" Type="http://schemas.openxmlformats.org/officeDocument/2006/relationships/hyperlink" Target="http://profil.adu.by/" TargetMode="External"/><Relationship Id="rId487" Type="http://schemas.openxmlformats.org/officeDocument/2006/relationships/hyperlink" Target="https://adu.by/ru/homepage/obrazovatelnyj-protsess-2022-2023-uchebnyj-god/obshchee-srednee-obrazovanie-2022-2023/304-uchebnye-predmety-v-xi-klassy-2022-2023/3822-trudovoe-obuchenie.html" TargetMode="External"/><Relationship Id="rId291" Type="http://schemas.openxmlformats.org/officeDocument/2006/relationships/hyperlink" Target="https://adu.by/ru/homepage/novosti/5544-respublikanskaya-aktsiya-arkhivy-shkole.html" TargetMode="External"/><Relationship Id="rId305" Type="http://schemas.openxmlformats.org/officeDocument/2006/relationships/hyperlink" Target="https://adu.by/ru/homepage/obrazovatelnyj-protsess-2022-2023-uchebnyj-god/obshchee-srednee-obrazovanie-2022-2023/304-uchebnye-predmety-v-xi-klassy-2022-2023/3814-vsemirnaya-istoriya.html" TargetMode="External"/><Relationship Id="rId347" Type="http://schemas.openxmlformats.org/officeDocument/2006/relationships/hyperlink" Target="https://adu.by/ru/homepage/obrazovatelnyj-protsess-2022-2023-uchebnyj-god/obshchee-srednee-obrazovanie-2022-2023/304-uchebnye-predmety-v-xi-klassy-2022-2023/3817-geografiya.html" TargetMode="External"/><Relationship Id="rId512" Type="http://schemas.openxmlformats.org/officeDocument/2006/relationships/hyperlink" Target="https://adu.by" TargetMode="External"/><Relationship Id="rId44" Type="http://schemas.openxmlformats.org/officeDocument/2006/relationships/hyperlink" Target="https://adu.by/" TargetMode="External"/><Relationship Id="rId86" Type="http://schemas.openxmlformats.org/officeDocument/2006/relationships/image" Target="media/image1.png"/><Relationship Id="rId151" Type="http://schemas.openxmlformats.org/officeDocument/2006/relationships/hyperlink" Target="https://adu.by/" TargetMode="External"/><Relationship Id="rId389" Type="http://schemas.openxmlformats.org/officeDocument/2006/relationships/hyperlink" Target="https://adu.by/ru/homepage/obrazovatelnyj-protsess-2022-2023-uchebnyj-god/obshchee-srednee-obrazovanie-2022-2023/304-uchebnye-predmety-v-xi-klassy-2022-2023/3818-biologiya.html" TargetMode="External"/><Relationship Id="rId554" Type="http://schemas.openxmlformats.org/officeDocument/2006/relationships/hyperlink" Target="https://adu.by/ru/homepage/obrazovatelnyj-protsess-2022-2023-uchebnyj-god/obshchee-srednee-obrazovanie-2022-2023/304-uchebnye-predmety-v-xi-klassy-2022-2023/3840-cherchenie.html" TargetMode="External"/><Relationship Id="rId193" Type="http://schemas.openxmlformats.org/officeDocument/2006/relationships/hyperlink" Target="https://adu.by/ru/homepage/obrazovatelnyj-protsess-2022-2023-uchebnyj-god/obshchee-srednee-obrazovanie-2022-2023/304-uchebnye-predmety-v-xi-klassy-2022-2023.html" TargetMode="External"/><Relationship Id="rId207" Type="http://schemas.openxmlformats.org/officeDocument/2006/relationships/hyperlink" Target="https://adu.by/ru/homepage/obrazovatelnyj-protsess-2022-2023-uchebnyj-god/obshchee-srednee-obrazovanie-2022-2023/304-uchebnye-predmety-v-xi-klassy-2022-2023/3811-matematika.html" TargetMode="External"/><Relationship Id="rId249" Type="http://schemas.openxmlformats.org/officeDocument/2006/relationships/hyperlink" Target="https://adu.by/ru/homepage/obrazovatelnyj-protsess-2022-2023-uchebnyj-god/obshchee-srednee-obrazovanie-2022-2023/304-uchebnye-predmety-v-xi-klassy-2022-2023/3813-chelovek-i-mir.html" TargetMode="External"/><Relationship Id="rId414" Type="http://schemas.openxmlformats.org/officeDocument/2006/relationships/hyperlink" Target="https://adu.by/ru/homepage/obrazovatelnyj-protsess-2022-2023-uchebnyj-god/obshchee-srednee-obrazovanie-2022-2023/304-uchebnye-predmety-v-xi-klassy-2022-2023/3819-fizika.html" TargetMode="External"/><Relationship Id="rId456" Type="http://schemas.openxmlformats.org/officeDocument/2006/relationships/hyperlink" Target="http://e-padruchnik.adu.by/" TargetMode="External"/><Relationship Id="rId498"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3" Type="http://schemas.openxmlformats.org/officeDocument/2006/relationships/hyperlink" Target="https://adu.by/ru/homepage/obrazovatelnyj-protsess-2022-2023-uchebnyj-god/obshchee-srednee-obrazovanie/2940-doprofessionalnaya-i-professionalnaya-podgotovka.html" TargetMode="External"/><Relationship Id="rId109" Type="http://schemas.openxmlformats.org/officeDocument/2006/relationships/hyperlink" Target="https://adu.by/" TargetMode="External"/><Relationship Id="rId260" Type="http://schemas.openxmlformats.org/officeDocument/2006/relationships/hyperlink" Target="https://www.gismeteo.by/" TargetMode="External"/><Relationship Id="rId316" Type="http://schemas.openxmlformats.org/officeDocument/2006/relationships/hyperlink" Target="https://adu.by" TargetMode="External"/><Relationship Id="rId523" Type="http://schemas.openxmlformats.org/officeDocument/2006/relationships/hyperlink" Target="http://www.sporteducation.by/%D0%B4%D0%BE%D0%BA%D1%83%D0%BC%D0%B5%D0%BD%D1%82%D1%8B/metodicheskij-kompleks.html" TargetMode="External"/><Relationship Id="rId55" Type="http://schemas.openxmlformats.org/officeDocument/2006/relationships/hyperlink" Target="http://e-padruchnik.adu.by" TargetMode="External"/><Relationship Id="rId97" Type="http://schemas.openxmlformats.org/officeDocument/2006/relationships/hyperlink" Target="https://adu.by/" TargetMode="External"/><Relationship Id="rId120" Type="http://schemas.openxmlformats.org/officeDocument/2006/relationships/hyperlink" Target="https://adu.by/ru/homepage/obrazovatelnyj-protsess-2022-2023-uchebnyj-god/obshchee-srednee-obrazovanie-2022-2023/304-uchebnye-predmety-v-xi-klassy-2022-2023/3798-belaruskaya-mova.html" TargetMode="External"/><Relationship Id="rId358" Type="http://schemas.openxmlformats.org/officeDocument/2006/relationships/hyperlink" Target="https://adu.by" TargetMode="External"/><Relationship Id="rId565" Type="http://schemas.openxmlformats.org/officeDocument/2006/relationships/hyperlink" Target="https://adu.by/" TargetMode="External"/><Relationship Id="rId162" Type="http://schemas.openxmlformats.org/officeDocument/2006/relationships/hyperlink" Target="https://adu.by/" TargetMode="External"/><Relationship Id="rId218" Type="http://schemas.openxmlformats.org/officeDocument/2006/relationships/hyperlink" Target="https://adu.by/" TargetMode="External"/><Relationship Id="rId425" Type="http://schemas.openxmlformats.org/officeDocument/2006/relationships/hyperlink" Target="http://e-padruchnik.adu.by/" TargetMode="External"/><Relationship Id="rId467" Type="http://schemas.openxmlformats.org/officeDocument/2006/relationships/hyperlink" Target="https://adu.by" TargetMode="External"/><Relationship Id="rId271" Type="http://schemas.openxmlformats.org/officeDocument/2006/relationships/hyperlink" Target="https://adu.by/ru/homepage/obrazovatelnyj-protsess-2022-2023-uchebnyj-god/obshchee-srednee-obrazovanie-2022-2023/304-uchebnye-predmety-v-xi-klassy-2022-2023/3814-vsemirnaya-istoriya.html" TargetMode="External"/><Relationship Id="rId24" Type="http://schemas.openxmlformats.org/officeDocument/2006/relationships/hyperlink" Target="https://adu.by/ru/homepage/obrazovatelnyj-protsess-2022-2023-uchebnyj-god/obshchee-srednee-obrazovanie-2022-2023/3787-doprofessional-naya-i-professional-naya-podgotovka.html" TargetMode="External"/><Relationship Id="rId66" Type="http://schemas.openxmlformats.org/officeDocument/2006/relationships/hyperlink" Target="https://adu.by" TargetMode="External"/><Relationship Id="rId131" Type="http://schemas.openxmlformats.org/officeDocument/2006/relationships/hyperlink" Target="http://bellit.museum.by/be" TargetMode="External"/><Relationship Id="rId327" Type="http://schemas.openxmlformats.org/officeDocument/2006/relationships/hyperlink" Target="https://adu.by/ru/homepage/obrazovatelnyj-protsess-2022-2023-uchebnyj-god/obshchee-srednee-obrazovanie-2022-2023/3781-metodicheskie-rekomendatsii.html" TargetMode="External"/><Relationship Id="rId369" Type="http://schemas.openxmlformats.org/officeDocument/2006/relationships/hyperlink" Target="https://www.belstat.gov.by/" TargetMode="External"/><Relationship Id="rId534" Type="http://schemas.openxmlformats.org/officeDocument/2006/relationships/hyperlink" Target="https://adu.by/" TargetMode="External"/><Relationship Id="rId576" Type="http://schemas.openxmlformats.org/officeDocument/2006/relationships/hyperlink" Target="https://mchs.gov.by/mobilnoe-prilozhenie-mchs-belarusi-pomoshch-ryadom/" TargetMode="External"/><Relationship Id="rId173" Type="http://schemas.openxmlformats.org/officeDocument/2006/relationships/hyperlink" Target="http://www.academy.edu.by/"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e-padruchnik.adu.by/" TargetMode="External"/><Relationship Id="rId436" Type="http://schemas.openxmlformats.org/officeDocument/2006/relationships/hyperlink" Target="https://adu.by/ru/homepage/obrazovatelnyj-protsess-2022-2023-uchebnyj-god/obshchee-srednee-obrazovanie-2022-2023/304-uchebnye-predmety-v-xi-klassy-2022-2023/3821-khimiya.html" TargetMode="External"/><Relationship Id="rId240" Type="http://schemas.openxmlformats.org/officeDocument/2006/relationships/hyperlink" Target="http://kids.pomogut.by/" TargetMode="External"/><Relationship Id="rId478" Type="http://schemas.openxmlformats.org/officeDocument/2006/relationships/hyperlink" Target="https://adu.by/ru/homepage/obrazovatelnyj-protsess-2022-2023-uchebnyj-god/obshchee-srednee-obrazovanie-2022-2023/3783-perechni-uchebnykh-izdanij.html" TargetMode="External"/><Relationship Id="rId35" Type="http://schemas.openxmlformats.org/officeDocument/2006/relationships/hyperlink" Target="https://adu.by/ru/uchitelyu/normativnye-pravovye-dokumenty.html" TargetMode="External"/><Relationship Id="rId77" Type="http://schemas.openxmlformats.org/officeDocument/2006/relationships/hyperlink" Target="https://adu.by" TargetMode="External"/><Relationship Id="rId100" Type="http://schemas.openxmlformats.org/officeDocument/2006/relationships/hyperlink" Target="https://adu.by/" TargetMode="External"/><Relationship Id="rId282" Type="http://schemas.openxmlformats.org/officeDocument/2006/relationships/hyperlink" Target="https://adu.by/ru/homepage/obrazovatelnyj-protsess-2022-2023-uchebnyj-god/obshchee-srednee-obrazovanie-2022-2023/304-uchebnye-predmety-v-xi-klassy-2022-2023/3815-istoriya-belarusi.html" TargetMode="External"/><Relationship Id="rId338" Type="http://schemas.openxmlformats.org/officeDocument/2006/relationships/hyperlink" Target="http://www.un.by/" TargetMode="External"/><Relationship Id="rId503" Type="http://schemas.openxmlformats.org/officeDocument/2006/relationships/hyperlink" Target="https://adu.by" TargetMode="External"/><Relationship Id="rId545" Type="http://schemas.openxmlformats.org/officeDocument/2006/relationships/hyperlink" Target="http://e-padruchnik.adu.by/" TargetMode="External"/><Relationship Id="rId8" Type="http://schemas.openxmlformats.org/officeDocument/2006/relationships/hyperlink" Target="https://adu.by/ru/homepage/obrazovatelnyj-protsess-2022-2023-uchebnyj-god/obshchee-srednee-obrazovanie-2022-2023/3781-metodicheskie-rekomendatsii.html" TargetMode="External"/><Relationship Id="rId142" Type="http://schemas.openxmlformats.org/officeDocument/2006/relationships/hyperlink" Target="https://adu.by/" TargetMode="External"/><Relationship Id="rId184" Type="http://schemas.openxmlformats.org/officeDocument/2006/relationships/hyperlink" Target="https://adu.by/ru/homepage/obrazovatelnyj-protsess-2022-2023-uchebnyj-god/obshchee-srednee-obrazovanie-2022-2023/303-uchebnye-predmety-i-iv-klassy-2022-2023.html" TargetMode="External"/><Relationship Id="rId391" Type="http://schemas.openxmlformats.org/officeDocument/2006/relationships/hyperlink" Target="https://adu.by/ru/homepage/obrazovatelnyj-protsess-2022-2023-uchebnyj-god/organizatsiya-vospitaniya-2022-2023.html" TargetMode="External"/><Relationship Id="rId40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7" Type="http://schemas.openxmlformats.org/officeDocument/2006/relationships/hyperlink" Target="https://adu.by/ru/homepage/obrazovatelnyj-protsess-2022-2023-uchebnyj-god/obshchee-srednee-obrazovanie-2022-2023/304-uchebnye-predmety-v-xi-klassy-2022-2023/3821-khimiya.html" TargetMode="External"/><Relationship Id="rId251" Type="http://schemas.openxmlformats.org/officeDocument/2006/relationships/hyperlink" Target="https://adu.by/ru/homepage/obrazovatelnyj-protsess-2022-2023-uchebnyj-god/obshchee-srednee-obrazovanie-2022-2023/304-uchebnye-predmety-v-xi-klassy-2022-2023/3813-chelovek-i-mir.html" TargetMode="External"/><Relationship Id="rId489"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6" Type="http://schemas.openxmlformats.org/officeDocument/2006/relationships/hyperlink" Target="https://adu.by/" TargetMode="External"/><Relationship Id="rId293" Type="http://schemas.openxmlformats.org/officeDocument/2006/relationships/hyperlink" Target="https://adu.by/ru/homepage/obrazovatelnyj-protsess-2022-2023-uchebnyj-god/obshchee-srednee-obrazovanie-2022-2023/304-uchebnye-predmety-v-xi-klassy-2022-2023/3814-vsemirnaya-istoriya.html" TargetMode="External"/><Relationship Id="rId307" Type="http://schemas.openxmlformats.org/officeDocument/2006/relationships/hyperlink" Target="https://eior.by/" TargetMode="External"/><Relationship Id="rId349" Type="http://schemas.openxmlformats.org/officeDocument/2006/relationships/hyperlink" Target="https://adu.by/ru/homepage/obrazovatelnyj-protsess-2022-2023-uchebnyj-god/obshchee-srednee-obrazovanie-2022-2023/3783-perechni-uchebnykh-izdanij.html" TargetMode="External"/><Relationship Id="rId514"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6" Type="http://schemas.openxmlformats.org/officeDocument/2006/relationships/hyperlink" Target="https://adu.by/ru/homepage/obrazovatelnyj-protsess-2022-2023-uchebnyj-god/obshchee-srednee-obrazovanie-2022-2023/3787-doprofessional-naya-i-professional-naya-podgotovka.html" TargetMode="External"/><Relationship Id="rId88" Type="http://schemas.openxmlformats.org/officeDocument/2006/relationships/hyperlink" Target="http://www.academy.edu.by" TargetMode="External"/><Relationship Id="rId111" Type="http://schemas.openxmlformats.org/officeDocument/2006/relationships/hyperlink" Target="https://adu.by/" TargetMode="External"/><Relationship Id="rId153" Type="http://schemas.openxmlformats.org/officeDocument/2006/relationships/hyperlink" Target="https://adu.by/ru/homepage/obrazovatelnyj-protsess-2022-2023-uchebnyj-god/obshchee-srednee-obrazovanie-2022-2023/304-uchebnye-predmety-v-xi-klassy-2022-2023/3804-russkaya-literatura.html" TargetMode="External"/><Relationship Id="rId195" Type="http://schemas.openxmlformats.org/officeDocument/2006/relationships/hyperlink" Target="https://eior.by/" TargetMode="External"/><Relationship Id="rId209" Type="http://schemas.openxmlformats.org/officeDocument/2006/relationships/hyperlink" Target="https://adu.by/ru/homepage/obrazovatelnyj-protsess-2022-2023-uchebnyj-god/obshchee-srednee-obrazovanie-2022-2023/304-uchebnye-predmety-v-xi-klassy-2022-2023/3811-matematika.html" TargetMode="External"/><Relationship Id="rId360" Type="http://schemas.openxmlformats.org/officeDocument/2006/relationships/hyperlink" Target="https://adu.by" TargetMode="External"/><Relationship Id="rId416" Type="http://schemas.openxmlformats.org/officeDocument/2006/relationships/hyperlink" Target="https://adu.by" TargetMode="External"/><Relationship Id="rId220" Type="http://schemas.openxmlformats.org/officeDocument/2006/relationships/hyperlink" Target="https://eior.by" TargetMode="External"/><Relationship Id="rId458" Type="http://schemas.openxmlformats.org/officeDocument/2006/relationships/hyperlink" Target="https://adu.by" TargetMode="External"/><Relationship Id="rId15" Type="http://schemas.openxmlformats.org/officeDocument/2006/relationships/hyperlink" Target="https://adu.by" TargetMode="External"/><Relationship Id="rId57" Type="http://schemas.openxmlformats.org/officeDocument/2006/relationships/hyperlink" Target="http://informatika6.adu.by" TargetMode="External"/><Relationship Id="rId262" Type="http://schemas.openxmlformats.org/officeDocument/2006/relationships/hyperlink" Target="https://adu.by/" TargetMode="External"/><Relationship Id="rId318" Type="http://schemas.openxmlformats.org/officeDocument/2006/relationships/hyperlink" Target="https://adu.by" TargetMode="External"/><Relationship Id="rId525" Type="http://schemas.openxmlformats.org/officeDocument/2006/relationships/hyperlink" Target="http://www.sporteducation.by/%D0%B4%D0%BE%D0%BA%D1%83%D0%BC%D0%B5%D0%BD%D1%82%D1%8B/metodicheskij-kompleks.html" TargetMode="External"/><Relationship Id="rId567" Type="http://schemas.openxmlformats.org/officeDocument/2006/relationships/hyperlink" Target="https://adu.by/" TargetMode="External"/><Relationship Id="rId99" Type="http://schemas.openxmlformats.org/officeDocument/2006/relationships/hyperlink" Target="https://adu.by/ru/homepage/obrazovatelnyj-protsess-2022-2023-uchebnyj-god/obshchee-srednee-obrazovanie-2022-2023/304-uchebnye-predmety-v-xi-klassy-2022-2023/3802-belaruskaya-l-taratura.html" TargetMode="External"/><Relationship Id="rId122" Type="http://schemas.openxmlformats.org/officeDocument/2006/relationships/hyperlink" Target="https://adu.by/" TargetMode="External"/><Relationship Id="rId164" Type="http://schemas.openxmlformats.org/officeDocument/2006/relationships/hyperlink" Target="https://adu.by" TargetMode="External"/><Relationship Id="rId371" Type="http://schemas.openxmlformats.org/officeDocument/2006/relationships/hyperlink" Target="http://www.minprom.gov.by" TargetMode="External"/><Relationship Id="rId427" Type="http://schemas.openxmlformats.org/officeDocument/2006/relationships/hyperlink" Target="https://adu.by/ru/homepage/obrazovatelnyj-protsess-2022-2023-uchebnyj-god/obshchee-srednee-obrazovanie-2022-2023/304-uchebnye-predmety-v-xi-klassy-2022-2023/3820-astronomiya.html" TargetMode="External"/><Relationship Id="rId469" Type="http://schemas.openxmlformats.org/officeDocument/2006/relationships/hyperlink" Target="http://edu.gov.by" TargetMode="External"/><Relationship Id="rId26" Type="http://schemas.openxmlformats.org/officeDocument/2006/relationships/hyperlink" Target="https://adu.by/ru/uchitelyu/pedmasterskaya.html" TargetMode="External"/><Relationship Id="rId231" Type="http://schemas.openxmlformats.org/officeDocument/2006/relationships/hyperlink" Target="https://adu.by/" TargetMode="External"/><Relationship Id="rId273" Type="http://schemas.openxmlformats.org/officeDocument/2006/relationships/hyperlink" Target="https://adu.by/" TargetMode="External"/><Relationship Id="rId329" Type="http://schemas.openxmlformats.org/officeDocument/2006/relationships/hyperlink" Target="https://adu.by" TargetMode="External"/><Relationship Id="rId480" Type="http://schemas.openxmlformats.org/officeDocument/2006/relationships/hyperlink" Target="https://adu.by" TargetMode="External"/><Relationship Id="rId536"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83578</Words>
  <Characters>476395</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Елена Волох</cp:lastModifiedBy>
  <cp:revision>2</cp:revision>
  <dcterms:created xsi:type="dcterms:W3CDTF">2022-08-18T08:57:00Z</dcterms:created>
  <dcterms:modified xsi:type="dcterms:W3CDTF">2022-08-18T08:57:00Z</dcterms:modified>
</cp:coreProperties>
</file>