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2B" w:rsidRPr="003C1954" w:rsidRDefault="00351A2B" w:rsidP="003C195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20078512"/>
      <w:bookmarkStart w:id="1" w:name="_Hlk20078427"/>
      <w:bookmarkStart w:id="2" w:name="_Hlk20079196"/>
      <w:bookmarkStart w:id="3" w:name="_GoBack"/>
      <w:bookmarkEnd w:id="3"/>
      <w:r w:rsidRPr="003C1954">
        <w:rPr>
          <w:b/>
          <w:bCs/>
          <w:sz w:val="28"/>
          <w:szCs w:val="28"/>
        </w:rPr>
        <w:t>Русский язык</w:t>
      </w:r>
    </w:p>
    <w:p w:rsidR="00351A2B" w:rsidRPr="003C1954" w:rsidRDefault="00351A2B" w:rsidP="003C1954">
      <w:pPr>
        <w:spacing w:line="360" w:lineRule="auto"/>
        <w:jc w:val="center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Тема «</w:t>
      </w:r>
      <w:r w:rsidRPr="003C1954">
        <w:rPr>
          <w:b/>
          <w:bCs/>
          <w:sz w:val="28"/>
          <w:szCs w:val="28"/>
          <w:shd w:val="clear" w:color="auto" w:fill="FFFFFF"/>
        </w:rPr>
        <w:t>Предложение как основная коммуникативная единица языка. Функционально-стилистические возможности синтаксиса</w:t>
      </w:r>
      <w:r w:rsidRPr="003C1954">
        <w:rPr>
          <w:b/>
          <w:bCs/>
          <w:sz w:val="28"/>
          <w:szCs w:val="28"/>
        </w:rPr>
        <w:t>»</w:t>
      </w:r>
    </w:p>
    <w:p w:rsidR="00351A2B" w:rsidRPr="003C1954" w:rsidRDefault="00351A2B" w:rsidP="003C1954">
      <w:pPr>
        <w:spacing w:line="360" w:lineRule="auto"/>
        <w:jc w:val="center"/>
        <w:rPr>
          <w:sz w:val="28"/>
          <w:szCs w:val="28"/>
        </w:rPr>
      </w:pPr>
      <w:bookmarkStart w:id="4" w:name="_Hlk20078549"/>
      <w:bookmarkEnd w:id="0"/>
      <w:r w:rsidRPr="003C1954">
        <w:rPr>
          <w:b/>
          <w:bCs/>
          <w:sz w:val="28"/>
          <w:szCs w:val="28"/>
        </w:rPr>
        <w:t xml:space="preserve">Урок № </w:t>
      </w:r>
      <w:r w:rsidR="006A040F" w:rsidRPr="003C1954">
        <w:rPr>
          <w:b/>
          <w:bCs/>
          <w:sz w:val="28"/>
          <w:szCs w:val="28"/>
        </w:rPr>
        <w:t>26</w:t>
      </w:r>
      <w:r w:rsidRPr="003C1954">
        <w:rPr>
          <w:b/>
          <w:bCs/>
          <w:sz w:val="28"/>
          <w:szCs w:val="28"/>
        </w:rPr>
        <w:t xml:space="preserve">. </w:t>
      </w:r>
      <w:r w:rsidR="006A040F" w:rsidRPr="003C1954">
        <w:rPr>
          <w:sz w:val="28"/>
          <w:szCs w:val="28"/>
        </w:rPr>
        <w:t xml:space="preserve">Сложные предложения: пунктуационная норма, выразительные возможности, </w:t>
      </w:r>
      <w:proofErr w:type="spellStart"/>
      <w:r w:rsidR="006A040F" w:rsidRPr="003C1954">
        <w:rPr>
          <w:sz w:val="28"/>
          <w:szCs w:val="28"/>
        </w:rPr>
        <w:t>текстообразующая</w:t>
      </w:r>
      <w:proofErr w:type="spellEnd"/>
      <w:r w:rsidR="006A040F" w:rsidRPr="003C1954">
        <w:rPr>
          <w:sz w:val="28"/>
          <w:szCs w:val="28"/>
        </w:rPr>
        <w:t xml:space="preserve"> роль</w:t>
      </w:r>
    </w:p>
    <w:bookmarkEnd w:id="1"/>
    <w:p w:rsidR="00351A2B" w:rsidRPr="003C1954" w:rsidRDefault="00351A2B" w:rsidP="003C1954">
      <w:pPr>
        <w:spacing w:line="360" w:lineRule="auto"/>
        <w:jc w:val="both"/>
        <w:rPr>
          <w:sz w:val="28"/>
          <w:szCs w:val="28"/>
        </w:rPr>
      </w:pPr>
      <w:r w:rsidRPr="003C1954">
        <w:rPr>
          <w:b/>
          <w:sz w:val="28"/>
          <w:szCs w:val="28"/>
        </w:rPr>
        <w:t>Цел</w:t>
      </w:r>
      <w:r w:rsidR="00824777" w:rsidRPr="003C1954">
        <w:rPr>
          <w:b/>
          <w:sz w:val="28"/>
          <w:szCs w:val="28"/>
        </w:rPr>
        <w:t>ь</w:t>
      </w:r>
      <w:r w:rsidRPr="003C1954">
        <w:rPr>
          <w:b/>
          <w:sz w:val="28"/>
          <w:szCs w:val="28"/>
        </w:rPr>
        <w:t>:</w:t>
      </w:r>
      <w:r w:rsidRPr="003C1954">
        <w:rPr>
          <w:sz w:val="28"/>
          <w:szCs w:val="28"/>
        </w:rPr>
        <w:t xml:space="preserve"> </w:t>
      </w:r>
      <w:bookmarkEnd w:id="2"/>
      <w:bookmarkEnd w:id="4"/>
      <w:r w:rsidR="000D1495" w:rsidRPr="003C1954">
        <w:rPr>
          <w:rFonts w:cs="Arial"/>
          <w:sz w:val="28"/>
          <w:szCs w:val="28"/>
        </w:rPr>
        <w:t>обобщение и систематизация знаний учащихся о синтаксисе сложного</w:t>
      </w:r>
      <w:r w:rsidR="000D1495" w:rsidRPr="003C1954">
        <w:rPr>
          <w:rFonts w:cs="Arial"/>
          <w:sz w:val="28"/>
          <w:szCs w:val="28"/>
        </w:rPr>
        <w:br/>
        <w:t>предложения,</w:t>
      </w:r>
      <w:r w:rsidR="000D1495" w:rsidRPr="003C1954">
        <w:rPr>
          <w:sz w:val="28"/>
          <w:szCs w:val="28"/>
        </w:rPr>
        <w:t xml:space="preserve"> стилистическом использовании сложных предложений.</w:t>
      </w:r>
      <w:r w:rsidR="000D1495" w:rsidRPr="003C1954">
        <w:rPr>
          <w:rFonts w:cs="Arial"/>
          <w:sz w:val="28"/>
          <w:szCs w:val="28"/>
        </w:rPr>
        <w:t xml:space="preserve">  </w:t>
      </w:r>
    </w:p>
    <w:p w:rsidR="000D1495" w:rsidRPr="003C1954" w:rsidRDefault="00351A2B" w:rsidP="003C1954">
      <w:pPr>
        <w:spacing w:line="360" w:lineRule="auto"/>
        <w:jc w:val="both"/>
        <w:rPr>
          <w:sz w:val="28"/>
          <w:szCs w:val="28"/>
        </w:rPr>
      </w:pPr>
      <w:bookmarkStart w:id="5" w:name="_Hlk20078481"/>
      <w:bookmarkStart w:id="6" w:name="_Hlk20078601"/>
      <w:r w:rsidRPr="003C1954">
        <w:rPr>
          <w:b/>
          <w:bCs/>
          <w:sz w:val="28"/>
          <w:szCs w:val="28"/>
        </w:rPr>
        <w:t>Задачи:</w:t>
      </w:r>
      <w:r w:rsidRPr="003C1954">
        <w:rPr>
          <w:sz w:val="28"/>
          <w:szCs w:val="28"/>
        </w:rPr>
        <w:t xml:space="preserve"> </w:t>
      </w:r>
      <w:bookmarkStart w:id="7" w:name="_Hlk20078450"/>
      <w:bookmarkEnd w:id="5"/>
    </w:p>
    <w:p w:rsidR="000D1495" w:rsidRPr="003C1954" w:rsidRDefault="000D1495" w:rsidP="003C1954">
      <w:pPr>
        <w:spacing w:line="360" w:lineRule="auto"/>
        <w:jc w:val="both"/>
        <w:rPr>
          <w:sz w:val="28"/>
          <w:szCs w:val="28"/>
        </w:rPr>
      </w:pPr>
      <w:r w:rsidRPr="003C1954">
        <w:rPr>
          <w:i/>
          <w:sz w:val="28"/>
          <w:szCs w:val="28"/>
        </w:rPr>
        <w:t>образовательные:</w:t>
      </w:r>
      <w:r w:rsidRPr="003C1954">
        <w:rPr>
          <w:sz w:val="28"/>
          <w:szCs w:val="28"/>
        </w:rPr>
        <w:t xml:space="preserve"> </w:t>
      </w:r>
      <w:r w:rsidRPr="003C1954">
        <w:rPr>
          <w:rFonts w:cs="Arial"/>
          <w:sz w:val="28"/>
          <w:szCs w:val="28"/>
        </w:rPr>
        <w:t xml:space="preserve">закрепить полученные знания о сложном предложении, повторить правила постановки знаков препинания в сложных предложениях; обучать лингвистическому анализу текста разных стилей речи; </w:t>
      </w:r>
    </w:p>
    <w:p w:rsidR="000D1495" w:rsidRPr="003C1954" w:rsidRDefault="000D1495" w:rsidP="003C1954">
      <w:pPr>
        <w:spacing w:line="360" w:lineRule="auto"/>
        <w:jc w:val="both"/>
        <w:rPr>
          <w:sz w:val="28"/>
          <w:szCs w:val="28"/>
        </w:rPr>
      </w:pPr>
      <w:r w:rsidRPr="003C1954">
        <w:rPr>
          <w:i/>
          <w:sz w:val="28"/>
          <w:szCs w:val="28"/>
        </w:rPr>
        <w:t>развивающие</w:t>
      </w:r>
      <w:r w:rsidRPr="003C1954">
        <w:rPr>
          <w:sz w:val="28"/>
          <w:szCs w:val="28"/>
        </w:rPr>
        <w:t xml:space="preserve">: </w:t>
      </w:r>
      <w:r w:rsidRPr="003C1954">
        <w:rPr>
          <w:rFonts w:cs="Arial"/>
          <w:sz w:val="28"/>
          <w:szCs w:val="28"/>
        </w:rPr>
        <w:t>формировать умения выделять общие и существенные признаки, характерные для того или иного стиля речи</w:t>
      </w:r>
      <w:r w:rsidR="006A040F" w:rsidRPr="003C1954">
        <w:rPr>
          <w:rFonts w:cs="Arial"/>
          <w:sz w:val="28"/>
          <w:szCs w:val="28"/>
        </w:rPr>
        <w:t>, определять стилистические возможности сложных предложений, делать обобщающие выводы</w:t>
      </w:r>
      <w:r w:rsidRPr="003C1954">
        <w:rPr>
          <w:rFonts w:cs="Arial"/>
          <w:sz w:val="28"/>
          <w:szCs w:val="28"/>
        </w:rPr>
        <w:t>; </w:t>
      </w:r>
    </w:p>
    <w:p w:rsidR="000D1495" w:rsidRPr="003C1954" w:rsidRDefault="000D1495" w:rsidP="003C1954">
      <w:pPr>
        <w:spacing w:line="360" w:lineRule="auto"/>
        <w:jc w:val="both"/>
        <w:rPr>
          <w:rFonts w:cs="Arial"/>
          <w:sz w:val="28"/>
          <w:szCs w:val="28"/>
        </w:rPr>
      </w:pPr>
      <w:r w:rsidRPr="003C1954">
        <w:rPr>
          <w:i/>
          <w:sz w:val="28"/>
          <w:szCs w:val="28"/>
        </w:rPr>
        <w:t>воспитательные</w:t>
      </w:r>
      <w:r w:rsidRPr="003C1954">
        <w:rPr>
          <w:sz w:val="28"/>
          <w:szCs w:val="28"/>
        </w:rPr>
        <w:t xml:space="preserve">: </w:t>
      </w:r>
      <w:r w:rsidRPr="003C1954">
        <w:rPr>
          <w:rFonts w:cs="Arial"/>
          <w:sz w:val="28"/>
          <w:szCs w:val="28"/>
        </w:rPr>
        <w:t>воспитывать уважительное отношение к памяти героев Великой Отечественной войны.</w:t>
      </w:r>
    </w:p>
    <w:p w:rsidR="00351A2B" w:rsidRPr="003C1954" w:rsidRDefault="00351A2B" w:rsidP="003C1954">
      <w:pPr>
        <w:spacing w:line="360" w:lineRule="auto"/>
        <w:jc w:val="both"/>
        <w:rPr>
          <w:sz w:val="28"/>
          <w:szCs w:val="28"/>
        </w:rPr>
      </w:pPr>
      <w:r w:rsidRPr="003C1954">
        <w:rPr>
          <w:b/>
          <w:bCs/>
          <w:sz w:val="28"/>
          <w:szCs w:val="28"/>
        </w:rPr>
        <w:t>Учебно-методические обеспечение:</w:t>
      </w:r>
      <w:r w:rsidRPr="003C1954">
        <w:rPr>
          <w:sz w:val="28"/>
          <w:szCs w:val="28"/>
        </w:rPr>
        <w:t xml:space="preserve"> </w:t>
      </w:r>
      <w:bookmarkEnd w:id="6"/>
      <w:bookmarkEnd w:id="7"/>
      <w:r w:rsidR="006A040F" w:rsidRPr="003C1954">
        <w:rPr>
          <w:sz w:val="28"/>
          <w:szCs w:val="28"/>
        </w:rPr>
        <w:t>1. Русский язык: п</w:t>
      </w:r>
      <w:r w:rsidR="000D1495" w:rsidRPr="003C1954">
        <w:rPr>
          <w:sz w:val="28"/>
          <w:szCs w:val="28"/>
        </w:rPr>
        <w:t>особие для подготовки к обязательному централизованному тестированию</w:t>
      </w:r>
      <w:r w:rsidR="006A040F" w:rsidRPr="003C1954">
        <w:rPr>
          <w:sz w:val="28"/>
          <w:szCs w:val="28"/>
        </w:rPr>
        <w:t xml:space="preserve"> / О. Е. Горбацевич, Т. В. </w:t>
      </w:r>
      <w:proofErr w:type="spellStart"/>
      <w:r w:rsidR="006A040F" w:rsidRPr="003C1954">
        <w:rPr>
          <w:sz w:val="28"/>
          <w:szCs w:val="28"/>
        </w:rPr>
        <w:t>Ратько</w:t>
      </w:r>
      <w:proofErr w:type="spellEnd"/>
      <w:r w:rsidR="006A040F" w:rsidRPr="003C1954">
        <w:rPr>
          <w:sz w:val="28"/>
          <w:szCs w:val="28"/>
        </w:rPr>
        <w:t>, Т.</w:t>
      </w:r>
      <w:r w:rsidR="00AF2B86" w:rsidRPr="003C1954">
        <w:rPr>
          <w:sz w:val="28"/>
          <w:szCs w:val="28"/>
        </w:rPr>
        <w:t xml:space="preserve"> </w:t>
      </w:r>
      <w:r w:rsidR="006A040F" w:rsidRPr="003C1954">
        <w:rPr>
          <w:sz w:val="28"/>
          <w:szCs w:val="28"/>
        </w:rPr>
        <w:t xml:space="preserve">П. Бондаренко. </w:t>
      </w:r>
      <w:r w:rsidR="006A040F" w:rsidRPr="003C1954">
        <w:rPr>
          <w:bCs/>
          <w:spacing w:val="2"/>
          <w:sz w:val="28"/>
          <w:szCs w:val="28"/>
          <w:shd w:val="clear" w:color="auto" w:fill="FFFFFF"/>
        </w:rPr>
        <w:t>– 7-е изд. –</w:t>
      </w:r>
      <w:r w:rsidR="00A03260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="006A040F" w:rsidRPr="003C1954">
        <w:rPr>
          <w:bCs/>
          <w:spacing w:val="2"/>
          <w:sz w:val="28"/>
          <w:szCs w:val="28"/>
          <w:shd w:val="clear" w:color="auto" w:fill="FFFFFF"/>
        </w:rPr>
        <w:t xml:space="preserve">Минск: </w:t>
      </w:r>
      <w:r w:rsidR="000D1495" w:rsidRPr="003C1954">
        <w:rPr>
          <w:sz w:val="28"/>
          <w:szCs w:val="28"/>
        </w:rPr>
        <w:t>Аверсэв</w:t>
      </w:r>
      <w:r w:rsidR="006A040F" w:rsidRPr="003C1954">
        <w:rPr>
          <w:sz w:val="28"/>
          <w:szCs w:val="28"/>
        </w:rPr>
        <w:t>, 200</w:t>
      </w:r>
      <w:r w:rsidR="00385E2B" w:rsidRPr="003C1954">
        <w:rPr>
          <w:sz w:val="28"/>
          <w:szCs w:val="28"/>
        </w:rPr>
        <w:t>9.</w:t>
      </w:r>
      <w:r w:rsidR="000D1495" w:rsidRPr="003C1954">
        <w:rPr>
          <w:sz w:val="28"/>
          <w:szCs w:val="28"/>
        </w:rPr>
        <w:t xml:space="preserve"> </w:t>
      </w:r>
      <w:r w:rsidR="00385E2B" w:rsidRPr="003C1954">
        <w:rPr>
          <w:sz w:val="28"/>
          <w:szCs w:val="28"/>
        </w:rPr>
        <w:t>2.</w:t>
      </w:r>
      <w:r w:rsidR="000D1495" w:rsidRPr="003C1954">
        <w:rPr>
          <w:sz w:val="28"/>
          <w:szCs w:val="28"/>
        </w:rPr>
        <w:t xml:space="preserve"> </w:t>
      </w:r>
      <w:r w:rsidR="00385E2B" w:rsidRPr="003C1954">
        <w:rPr>
          <w:sz w:val="28"/>
          <w:szCs w:val="28"/>
        </w:rPr>
        <w:t>Р</w:t>
      </w:r>
      <w:r w:rsidR="000D1495" w:rsidRPr="003C1954">
        <w:rPr>
          <w:sz w:val="28"/>
          <w:szCs w:val="28"/>
        </w:rPr>
        <w:t>аздаточный и иллюстративный материал.</w:t>
      </w:r>
      <w:r w:rsidR="00385E2B" w:rsidRPr="003C1954">
        <w:rPr>
          <w:sz w:val="28"/>
          <w:szCs w:val="28"/>
        </w:rPr>
        <w:t xml:space="preserve"> 3.</w:t>
      </w:r>
      <w:r w:rsidR="00385E2B" w:rsidRPr="003C1954">
        <w:rPr>
          <w:b/>
          <w:bCs/>
          <w:sz w:val="28"/>
          <w:szCs w:val="28"/>
        </w:rPr>
        <w:t xml:space="preserve"> </w:t>
      </w:r>
      <w:r w:rsidR="00385E2B" w:rsidRPr="003C1954">
        <w:rPr>
          <w:sz w:val="28"/>
          <w:szCs w:val="28"/>
        </w:rPr>
        <w:t>Видеоролик «Не вернувшимся из боевых полётов».</w:t>
      </w:r>
    </w:p>
    <w:p w:rsidR="00351A2B" w:rsidRPr="003C1954" w:rsidRDefault="00351A2B" w:rsidP="003C1954">
      <w:pPr>
        <w:spacing w:line="360" w:lineRule="auto"/>
        <w:jc w:val="center"/>
        <w:rPr>
          <w:b/>
          <w:bCs/>
          <w:sz w:val="28"/>
          <w:szCs w:val="28"/>
        </w:rPr>
      </w:pPr>
      <w:bookmarkStart w:id="8" w:name="_Hlk20078383"/>
      <w:r w:rsidRPr="003C1954">
        <w:rPr>
          <w:b/>
          <w:bCs/>
          <w:sz w:val="28"/>
          <w:szCs w:val="28"/>
        </w:rPr>
        <w:t>Этапы урока</w:t>
      </w:r>
    </w:p>
    <w:p w:rsidR="00351A2B" w:rsidRPr="003C1954" w:rsidRDefault="00351A2B" w:rsidP="003C1954">
      <w:pPr>
        <w:spacing w:line="360" w:lineRule="auto"/>
        <w:jc w:val="both"/>
        <w:rPr>
          <w:b/>
          <w:sz w:val="28"/>
          <w:szCs w:val="28"/>
        </w:rPr>
      </w:pPr>
      <w:r w:rsidRPr="003C1954">
        <w:rPr>
          <w:b/>
          <w:sz w:val="28"/>
          <w:szCs w:val="28"/>
        </w:rPr>
        <w:t xml:space="preserve">1. Организационный момент. </w:t>
      </w:r>
    </w:p>
    <w:p w:rsidR="005473A1" w:rsidRPr="003C1954" w:rsidRDefault="005473A1" w:rsidP="003C195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>– Сегодня наш урок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>, ребята,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посвящается памяти героев</w:t>
      </w:r>
      <w:r w:rsidRPr="003C1954">
        <w:rPr>
          <w:rFonts w:cs="Arial"/>
          <w:sz w:val="28"/>
          <w:szCs w:val="28"/>
        </w:rPr>
        <w:t xml:space="preserve"> Великой Отечественной войны.</w:t>
      </w:r>
    </w:p>
    <w:p w:rsidR="00351A2B" w:rsidRPr="003C1954" w:rsidRDefault="00351A2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 xml:space="preserve">2. </w:t>
      </w:r>
      <w:proofErr w:type="spellStart"/>
      <w:r w:rsidRPr="003C1954">
        <w:rPr>
          <w:b/>
          <w:bCs/>
          <w:sz w:val="28"/>
          <w:szCs w:val="28"/>
        </w:rPr>
        <w:t>Целемотивационный</w:t>
      </w:r>
      <w:proofErr w:type="spellEnd"/>
      <w:r w:rsidRPr="003C1954">
        <w:rPr>
          <w:b/>
          <w:bCs/>
          <w:sz w:val="28"/>
          <w:szCs w:val="28"/>
        </w:rPr>
        <w:t xml:space="preserve"> этап. </w:t>
      </w:r>
    </w:p>
    <w:p w:rsidR="00D7220B" w:rsidRPr="003C1954" w:rsidRDefault="005473A1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>–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 xml:space="preserve"> Сейчас каждый из вас получит уникальный </w:t>
      </w:r>
      <w:r w:rsidR="000D1495" w:rsidRPr="003C1954">
        <w:rPr>
          <w:bCs/>
          <w:spacing w:val="2"/>
          <w:sz w:val="28"/>
          <w:szCs w:val="28"/>
          <w:shd w:val="clear" w:color="auto" w:fill="FFFFFF"/>
          <w:lang w:val="en-US"/>
        </w:rPr>
        <w:t>QR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>-код с частями текста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из книги М.</w:t>
      </w:r>
      <w:r w:rsidR="00A03260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К.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Лизунка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 «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Оресса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в огне»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 xml:space="preserve">. </w:t>
      </w:r>
      <w:hyperlink r:id="rId5" w:history="1">
        <w:r w:rsidR="00D7220B" w:rsidRPr="003C1954">
          <w:rPr>
            <w:rStyle w:val="a5"/>
            <w:bCs/>
            <w:color w:val="auto"/>
            <w:spacing w:val="2"/>
            <w:sz w:val="28"/>
            <w:szCs w:val="28"/>
            <w:shd w:val="clear" w:color="auto" w:fill="FFFFFF"/>
          </w:rPr>
          <w:t>https://yadi.sk/d/L1-amLKeYbyrUA</w:t>
        </w:r>
      </w:hyperlink>
    </w:p>
    <w:p w:rsidR="000D1495" w:rsidRPr="003C1954" w:rsidRDefault="00D7220B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lastRenderedPageBreak/>
        <w:t xml:space="preserve">– 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>Вам необходимо восстановить последовательность частей и прочитать получившийся текст.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Pr="003C1954">
          <w:rPr>
            <w:rStyle w:val="a5"/>
            <w:bCs/>
            <w:color w:val="auto"/>
            <w:spacing w:val="2"/>
            <w:sz w:val="28"/>
            <w:szCs w:val="28"/>
            <w:shd w:val="clear" w:color="auto" w:fill="FFFFFF"/>
          </w:rPr>
          <w:t>https://yadi.sk/i/jkdjoNw00mswqw</w:t>
        </w:r>
      </w:hyperlink>
    </w:p>
    <w:p w:rsidR="00351A2B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3</w:t>
      </w:r>
      <w:r w:rsidR="00351A2B" w:rsidRPr="003C1954">
        <w:rPr>
          <w:b/>
          <w:bCs/>
          <w:sz w:val="28"/>
          <w:szCs w:val="28"/>
        </w:rPr>
        <w:t>. Актуализация знаний и умений учащихся.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>– Что вам известно о сложносочинённых предложениях?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3C1954">
        <w:rPr>
          <w:bCs/>
          <w:spacing w:val="2"/>
          <w:sz w:val="28"/>
          <w:szCs w:val="28"/>
          <w:shd w:val="clear" w:color="auto" w:fill="FFFFFF"/>
        </w:rPr>
        <w:t>Найдите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="005473A1" w:rsidRPr="003C1954">
        <w:rPr>
          <w:bCs/>
          <w:spacing w:val="2"/>
          <w:sz w:val="28"/>
          <w:szCs w:val="28"/>
          <w:shd w:val="clear" w:color="auto" w:fill="FFFFFF"/>
        </w:rPr>
        <w:t>в полученном тексте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ССП, </w:t>
      </w:r>
      <w:r w:rsidR="00156CE3" w:rsidRPr="003C1954">
        <w:rPr>
          <w:bCs/>
          <w:spacing w:val="2"/>
          <w:sz w:val="28"/>
          <w:szCs w:val="28"/>
          <w:shd w:val="clear" w:color="auto" w:fill="FFFFFF"/>
        </w:rPr>
        <w:t>охарактеризуйте его.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>– Что вам известно о сложноподчинённых предложениях?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3C1954">
        <w:rPr>
          <w:bCs/>
          <w:spacing w:val="2"/>
          <w:sz w:val="28"/>
          <w:szCs w:val="28"/>
          <w:shd w:val="clear" w:color="auto" w:fill="FFFFFF"/>
        </w:rPr>
        <w:t>Найдите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="005473A1" w:rsidRPr="003C1954">
        <w:rPr>
          <w:bCs/>
          <w:spacing w:val="2"/>
          <w:sz w:val="28"/>
          <w:szCs w:val="28"/>
          <w:shd w:val="clear" w:color="auto" w:fill="FFFFFF"/>
        </w:rPr>
        <w:t xml:space="preserve">в полученном тексте 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СПП, </w:t>
      </w:r>
      <w:r w:rsidR="00156CE3" w:rsidRPr="003C1954">
        <w:rPr>
          <w:bCs/>
          <w:spacing w:val="2"/>
          <w:sz w:val="28"/>
          <w:szCs w:val="28"/>
          <w:shd w:val="clear" w:color="auto" w:fill="FFFFFF"/>
        </w:rPr>
        <w:t>охарактеризуйте его.</w:t>
      </w:r>
    </w:p>
    <w:p w:rsidR="00B215DA" w:rsidRPr="003C1954" w:rsidRDefault="00B215DA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Расскажите о стилях и жанрах речи, используя материал на с. 361-363 пособия </w:t>
      </w:r>
      <w:r w:rsidRPr="003C1954">
        <w:rPr>
          <w:sz w:val="28"/>
          <w:szCs w:val="28"/>
        </w:rPr>
        <w:t>для подготовки к обязательному централизованному тестированию.</w:t>
      </w:r>
    </w:p>
    <w:p w:rsidR="00351A2B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4</w:t>
      </w:r>
      <w:r w:rsidR="00351A2B" w:rsidRPr="003C1954">
        <w:rPr>
          <w:b/>
          <w:bCs/>
          <w:sz w:val="28"/>
          <w:szCs w:val="28"/>
        </w:rPr>
        <w:t>. Изучение новой темы.</w:t>
      </w:r>
    </w:p>
    <w:p w:rsidR="000D1495" w:rsidRPr="003C1954" w:rsidRDefault="00D7220B" w:rsidP="003C1954">
      <w:pPr>
        <w:spacing w:line="360" w:lineRule="auto"/>
        <w:jc w:val="both"/>
        <w:rPr>
          <w:b/>
          <w:spacing w:val="2"/>
          <w:sz w:val="28"/>
          <w:szCs w:val="28"/>
          <w:shd w:val="clear" w:color="auto" w:fill="FFFFFF"/>
        </w:rPr>
      </w:pPr>
      <w:r w:rsidRPr="003C1954">
        <w:rPr>
          <w:b/>
          <w:spacing w:val="2"/>
          <w:sz w:val="28"/>
          <w:szCs w:val="28"/>
          <w:shd w:val="clear" w:color="auto" w:fill="FFFFFF"/>
        </w:rPr>
        <w:t>4</w:t>
      </w:r>
      <w:r w:rsidR="000D1495" w:rsidRPr="003C1954">
        <w:rPr>
          <w:b/>
          <w:spacing w:val="2"/>
          <w:sz w:val="28"/>
          <w:szCs w:val="28"/>
          <w:shd w:val="clear" w:color="auto" w:fill="FFFFFF"/>
        </w:rPr>
        <w:t>.1. Работа над текстом официально-делового стиля</w:t>
      </w:r>
      <w:r w:rsidR="00156CE3" w:rsidRPr="003C1954">
        <w:rPr>
          <w:b/>
          <w:spacing w:val="2"/>
          <w:sz w:val="28"/>
          <w:szCs w:val="28"/>
          <w:shd w:val="clear" w:color="auto" w:fill="FFFFFF"/>
        </w:rPr>
        <w:t>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В книге нашего земляка Михаила Кузьмича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Лизунка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 рассказывается, как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стародорожане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встали на борьбу с врагом, как жили на оккупированной территории. За три года оккупации гитлеровцы уничтожили только в одном райцентре более тысячи человек. За мужество и героизм во время Великой Отечественной войны уроженцы района были награждены орденами и медалями. Трое из них удостоены высокого звания – Героя </w:t>
      </w:r>
      <w:r w:rsidRPr="003C1954">
        <w:rPr>
          <w:sz w:val="28"/>
          <w:szCs w:val="28"/>
        </w:rPr>
        <w:t>Советского Союза.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Это Роман Наумович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Мачульский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, Гавриил Антонович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Половченя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и Иван Борисович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Непочелович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. Предлагаю вместе вспомнить подвиг земляка Ивана Борисовича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Непочеловича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, который учился в </w:t>
      </w:r>
      <w:r w:rsidR="00A03260" w:rsidRPr="003C1954">
        <w:rPr>
          <w:bCs/>
          <w:spacing w:val="2"/>
          <w:sz w:val="28"/>
          <w:szCs w:val="28"/>
          <w:shd w:val="clear" w:color="auto" w:fill="FFFFFF"/>
        </w:rPr>
        <w:t>нашей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школе.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D7220B" w:rsidRPr="003C1954">
          <w:rPr>
            <w:rStyle w:val="a5"/>
            <w:bCs/>
            <w:color w:val="auto"/>
            <w:spacing w:val="2"/>
            <w:sz w:val="28"/>
            <w:szCs w:val="28"/>
            <w:shd w:val="clear" w:color="auto" w:fill="FFFFFF"/>
          </w:rPr>
          <w:t>https://yadi.sk/i/9tkKJ6KTAutSrA</w:t>
        </w:r>
      </w:hyperlink>
    </w:p>
    <w:p w:rsidR="000D1495" w:rsidRPr="003C1954" w:rsidRDefault="00625423" w:rsidP="003C1954">
      <w:pPr>
        <w:spacing w:line="360" w:lineRule="auto"/>
        <w:ind w:firstLine="708"/>
        <w:jc w:val="both"/>
        <w:rPr>
          <w:rStyle w:val="a3"/>
          <w:b w:val="0"/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 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>Прочитайте текст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«</w:t>
      </w:r>
      <w:r w:rsidR="000D1495" w:rsidRPr="003C1954">
        <w:rPr>
          <w:rStyle w:val="a3"/>
          <w:b w:val="0"/>
          <w:sz w:val="28"/>
          <w:szCs w:val="28"/>
        </w:rPr>
        <w:t>Из наградного листа на присвоение звания Героя Советского Союза</w:t>
      </w:r>
      <w:r w:rsidRPr="003C1954">
        <w:rPr>
          <w:rStyle w:val="a3"/>
          <w:b w:val="0"/>
          <w:sz w:val="28"/>
          <w:szCs w:val="28"/>
        </w:rPr>
        <w:t>»</w:t>
      </w:r>
      <w:r w:rsidR="00D7220B" w:rsidRPr="003C1954">
        <w:rPr>
          <w:rStyle w:val="a3"/>
          <w:b w:val="0"/>
          <w:sz w:val="28"/>
          <w:szCs w:val="28"/>
        </w:rPr>
        <w:t xml:space="preserve">. </w:t>
      </w:r>
      <w:hyperlink r:id="rId8" w:history="1">
        <w:r w:rsidR="00D7220B" w:rsidRPr="003C1954">
          <w:rPr>
            <w:rStyle w:val="a5"/>
            <w:color w:val="auto"/>
            <w:sz w:val="28"/>
            <w:szCs w:val="28"/>
          </w:rPr>
          <w:t>https://yadi.sk/i/2mwxN8dps2T_ow</w:t>
        </w:r>
      </w:hyperlink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Pr="003C1954">
        <w:rPr>
          <w:sz w:val="28"/>
          <w:szCs w:val="28"/>
        </w:rPr>
        <w:t>Определите стиль речи.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Назовите отличительные черты официально-делового стиля</w:t>
      </w:r>
      <w:r w:rsidR="00625423" w:rsidRPr="003C1954">
        <w:rPr>
          <w:bCs/>
          <w:spacing w:val="2"/>
          <w:sz w:val="28"/>
          <w:szCs w:val="28"/>
          <w:shd w:val="clear" w:color="auto" w:fill="FFFFFF"/>
        </w:rPr>
        <w:t>.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0D1495" w:rsidRPr="003C1954" w:rsidRDefault="00625423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– 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 xml:space="preserve">Выделенное </w:t>
      </w:r>
      <w:r w:rsidR="00A03260" w:rsidRPr="003C1954">
        <w:rPr>
          <w:bCs/>
          <w:spacing w:val="2"/>
          <w:sz w:val="28"/>
          <w:szCs w:val="28"/>
          <w:shd w:val="clear" w:color="auto" w:fill="FFFFFF"/>
        </w:rPr>
        <w:t xml:space="preserve">в тексте 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>простое предложение с обособленным обстоятельством, выраженным деепричастным оборотом, переконструируйте в СПП, определите вид придаточной.</w:t>
      </w:r>
    </w:p>
    <w:p w:rsidR="000D1495" w:rsidRPr="003C1954" w:rsidRDefault="00D7220B" w:rsidP="003C1954">
      <w:pPr>
        <w:spacing w:line="360" w:lineRule="auto"/>
        <w:jc w:val="both"/>
        <w:rPr>
          <w:b/>
          <w:spacing w:val="2"/>
          <w:sz w:val="28"/>
          <w:szCs w:val="28"/>
          <w:shd w:val="clear" w:color="auto" w:fill="FFFFFF"/>
        </w:rPr>
      </w:pPr>
      <w:r w:rsidRPr="003C1954">
        <w:rPr>
          <w:b/>
          <w:spacing w:val="2"/>
          <w:sz w:val="28"/>
          <w:szCs w:val="28"/>
          <w:shd w:val="clear" w:color="auto" w:fill="FFFFFF"/>
        </w:rPr>
        <w:t>4</w:t>
      </w:r>
      <w:r w:rsidR="005473A1" w:rsidRPr="003C1954">
        <w:rPr>
          <w:b/>
          <w:spacing w:val="2"/>
          <w:sz w:val="28"/>
          <w:szCs w:val="28"/>
          <w:shd w:val="clear" w:color="auto" w:fill="FFFFFF"/>
        </w:rPr>
        <w:t>.2</w:t>
      </w:r>
      <w:r w:rsidR="000D1495" w:rsidRPr="003C1954">
        <w:rPr>
          <w:b/>
          <w:spacing w:val="2"/>
          <w:sz w:val="28"/>
          <w:szCs w:val="28"/>
          <w:shd w:val="clear" w:color="auto" w:fill="FFFFFF"/>
        </w:rPr>
        <w:t>. Работа над текстом публицистического стиля</w:t>
      </w:r>
      <w:r w:rsidR="00156CE3" w:rsidRPr="003C1954">
        <w:rPr>
          <w:b/>
          <w:spacing w:val="2"/>
          <w:sz w:val="28"/>
          <w:szCs w:val="28"/>
          <w:shd w:val="clear" w:color="auto" w:fill="FFFFFF"/>
        </w:rPr>
        <w:t>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lastRenderedPageBreak/>
        <w:t xml:space="preserve">– </w:t>
      </w:r>
      <w:r w:rsidRPr="003C1954">
        <w:rPr>
          <w:sz w:val="28"/>
          <w:szCs w:val="28"/>
        </w:rPr>
        <w:t xml:space="preserve">Наш земляк известный белорусский писатель Михаил </w:t>
      </w:r>
      <w:proofErr w:type="spellStart"/>
      <w:r w:rsidRPr="003C1954">
        <w:rPr>
          <w:iCs/>
          <w:sz w:val="28"/>
          <w:szCs w:val="28"/>
        </w:rPr>
        <w:t>Парахневич</w:t>
      </w:r>
      <w:proofErr w:type="spellEnd"/>
      <w:r w:rsidRPr="003C1954">
        <w:rPr>
          <w:sz w:val="28"/>
          <w:szCs w:val="28"/>
        </w:rPr>
        <w:t xml:space="preserve"> посвятил Ивану </w:t>
      </w:r>
      <w:proofErr w:type="spellStart"/>
      <w:r w:rsidRPr="003C1954">
        <w:rPr>
          <w:iCs/>
          <w:sz w:val="28"/>
          <w:szCs w:val="28"/>
        </w:rPr>
        <w:t>Непочеловичу</w:t>
      </w:r>
      <w:proofErr w:type="spellEnd"/>
      <w:r w:rsidRPr="003C1954">
        <w:rPr>
          <w:sz w:val="28"/>
          <w:szCs w:val="28"/>
        </w:rPr>
        <w:t xml:space="preserve"> статью, которая была опубликована в г</w:t>
      </w:r>
      <w:r w:rsidRPr="003C1954">
        <w:rPr>
          <w:sz w:val="28"/>
          <w:szCs w:val="28"/>
        </w:rPr>
        <w:t>а</w:t>
      </w:r>
      <w:r w:rsidRPr="003C1954">
        <w:rPr>
          <w:sz w:val="28"/>
          <w:szCs w:val="28"/>
        </w:rPr>
        <w:t>зете «Минская правда» 13 июня 1993 года под названием «Дорога в небо». Прочитайте отрывок из этой статьи.</w:t>
      </w:r>
      <w:r w:rsidR="00D7220B" w:rsidRPr="003C1954">
        <w:rPr>
          <w:sz w:val="28"/>
          <w:szCs w:val="28"/>
        </w:rPr>
        <w:t xml:space="preserve"> </w:t>
      </w:r>
      <w:hyperlink r:id="rId9" w:history="1">
        <w:r w:rsidR="00D7220B" w:rsidRPr="003C1954">
          <w:rPr>
            <w:rStyle w:val="a5"/>
            <w:color w:val="auto"/>
            <w:sz w:val="28"/>
            <w:szCs w:val="28"/>
          </w:rPr>
          <w:t>https://yadi.sk/i/5pskvhaK-Vj96w</w:t>
        </w:r>
      </w:hyperlink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Pr="003C1954">
        <w:rPr>
          <w:sz w:val="28"/>
          <w:szCs w:val="28"/>
        </w:rPr>
        <w:t>Определите стиль речи.</w:t>
      </w:r>
      <w:r w:rsidR="00D7220B" w:rsidRPr="003C1954">
        <w:rPr>
          <w:sz w:val="28"/>
          <w:szCs w:val="28"/>
        </w:rPr>
        <w:t xml:space="preserve"> </w:t>
      </w:r>
      <w:r w:rsidRPr="003C1954">
        <w:rPr>
          <w:bCs/>
          <w:spacing w:val="2"/>
          <w:sz w:val="28"/>
          <w:szCs w:val="28"/>
          <w:shd w:val="clear" w:color="auto" w:fill="FFFFFF"/>
        </w:rPr>
        <w:t>Назовите отличительные черты публицистического стиля</w:t>
      </w:r>
      <w:r w:rsidR="00625423" w:rsidRPr="003C1954">
        <w:rPr>
          <w:bCs/>
          <w:spacing w:val="2"/>
          <w:sz w:val="28"/>
          <w:szCs w:val="28"/>
          <w:shd w:val="clear" w:color="auto" w:fill="FFFFFF"/>
        </w:rPr>
        <w:t>.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0D1495" w:rsidRPr="003C1954" w:rsidRDefault="00625423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="000D1495" w:rsidRPr="003C1954">
        <w:rPr>
          <w:bCs/>
          <w:spacing w:val="2"/>
          <w:sz w:val="28"/>
          <w:szCs w:val="28"/>
          <w:shd w:val="clear" w:color="auto" w:fill="FFFFFF"/>
        </w:rPr>
        <w:t>Найдите бессоюзные сложные предложения, объясните знаки препинания в них.</w:t>
      </w:r>
    </w:p>
    <w:p w:rsidR="000D1495" w:rsidRPr="003C1954" w:rsidRDefault="00D7220B" w:rsidP="003C1954">
      <w:pPr>
        <w:spacing w:line="360" w:lineRule="auto"/>
        <w:jc w:val="both"/>
        <w:rPr>
          <w:b/>
          <w:spacing w:val="2"/>
          <w:sz w:val="28"/>
          <w:szCs w:val="28"/>
          <w:shd w:val="clear" w:color="auto" w:fill="FFFFFF"/>
        </w:rPr>
      </w:pPr>
      <w:r w:rsidRPr="003C1954">
        <w:rPr>
          <w:b/>
          <w:spacing w:val="2"/>
          <w:sz w:val="28"/>
          <w:szCs w:val="28"/>
          <w:shd w:val="clear" w:color="auto" w:fill="FFFFFF"/>
        </w:rPr>
        <w:t>4</w:t>
      </w:r>
      <w:r w:rsidR="005473A1" w:rsidRPr="003C1954">
        <w:rPr>
          <w:b/>
          <w:spacing w:val="2"/>
          <w:sz w:val="28"/>
          <w:szCs w:val="28"/>
          <w:shd w:val="clear" w:color="auto" w:fill="FFFFFF"/>
        </w:rPr>
        <w:t>.3.</w:t>
      </w:r>
      <w:r w:rsidR="000D1495" w:rsidRPr="003C1954">
        <w:rPr>
          <w:b/>
          <w:spacing w:val="2"/>
          <w:sz w:val="28"/>
          <w:szCs w:val="28"/>
          <w:shd w:val="clear" w:color="auto" w:fill="FFFFFF"/>
        </w:rPr>
        <w:t xml:space="preserve"> Работа над текстом художественного стиля</w:t>
      </w:r>
      <w:r w:rsidR="00156CE3" w:rsidRPr="003C1954">
        <w:rPr>
          <w:b/>
          <w:spacing w:val="2"/>
          <w:sz w:val="28"/>
          <w:szCs w:val="28"/>
          <w:shd w:val="clear" w:color="auto" w:fill="FFFFFF"/>
        </w:rPr>
        <w:t>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Pr="003C1954">
        <w:rPr>
          <w:sz w:val="28"/>
          <w:szCs w:val="28"/>
        </w:rPr>
        <w:t xml:space="preserve">Хочу познакомить вас с ещё одним лётчиком. Это мой дедушка </w:t>
      </w:r>
      <w:proofErr w:type="spellStart"/>
      <w:r w:rsidRPr="003C1954">
        <w:rPr>
          <w:sz w:val="28"/>
          <w:szCs w:val="28"/>
        </w:rPr>
        <w:t>Половченя</w:t>
      </w:r>
      <w:proofErr w:type="spellEnd"/>
      <w:r w:rsidRPr="003C1954">
        <w:rPr>
          <w:sz w:val="28"/>
          <w:szCs w:val="28"/>
        </w:rPr>
        <w:t xml:space="preserve"> Виктор Степанович. </w:t>
      </w:r>
      <w:hyperlink r:id="rId10" w:history="1">
        <w:r w:rsidR="00D7220B" w:rsidRPr="003C1954">
          <w:rPr>
            <w:rStyle w:val="a5"/>
            <w:color w:val="auto"/>
            <w:sz w:val="28"/>
            <w:szCs w:val="28"/>
          </w:rPr>
          <w:t>https://yadi.sk/i/B_22W11Y4PgoUg</w:t>
        </w:r>
      </w:hyperlink>
      <w:r w:rsidR="00D7220B" w:rsidRPr="003C1954">
        <w:rPr>
          <w:sz w:val="28"/>
          <w:szCs w:val="28"/>
        </w:rPr>
        <w:t xml:space="preserve"> </w:t>
      </w:r>
      <w:r w:rsidRPr="003C1954">
        <w:rPr>
          <w:sz w:val="28"/>
          <w:szCs w:val="28"/>
        </w:rPr>
        <w:t>Незадолго до начала войны он поступил в Харьковское лётное училище. Получил необходимые знания и первый бой с немецко-фашистскими захватчиками встретил за штурвалом самолёта. Связь с родными поддерживал письмами. Часто они представляли собой стихи, в которых высмеивалось поведение немцев и их быт, а лейтмотивом всегда оставалась непреодолимая вера в победу над фашистами. 25 марта 1945 года В.</w:t>
      </w:r>
      <w:r w:rsidR="00A03260" w:rsidRPr="003C1954">
        <w:rPr>
          <w:sz w:val="28"/>
          <w:szCs w:val="28"/>
        </w:rPr>
        <w:t xml:space="preserve"> </w:t>
      </w:r>
      <w:r w:rsidRPr="003C1954">
        <w:rPr>
          <w:sz w:val="28"/>
          <w:szCs w:val="28"/>
        </w:rPr>
        <w:t xml:space="preserve">С. </w:t>
      </w:r>
      <w:proofErr w:type="spellStart"/>
      <w:r w:rsidRPr="003C1954">
        <w:rPr>
          <w:sz w:val="28"/>
          <w:szCs w:val="28"/>
        </w:rPr>
        <w:t>Половченя</w:t>
      </w:r>
      <w:proofErr w:type="spellEnd"/>
      <w:r w:rsidRPr="003C1954">
        <w:rPr>
          <w:sz w:val="28"/>
          <w:szCs w:val="28"/>
        </w:rPr>
        <w:t xml:space="preserve"> не вернулся из боевого задания. Он героически погиб недалеко от порта </w:t>
      </w:r>
      <w:proofErr w:type="spellStart"/>
      <w:r w:rsidRPr="003C1954">
        <w:rPr>
          <w:sz w:val="28"/>
          <w:szCs w:val="28"/>
        </w:rPr>
        <w:t>Пилау</w:t>
      </w:r>
      <w:proofErr w:type="spellEnd"/>
      <w:r w:rsidRPr="003C1954">
        <w:rPr>
          <w:sz w:val="28"/>
          <w:szCs w:val="28"/>
        </w:rPr>
        <w:t xml:space="preserve"> в Восточной Пруссии. Посмотрите на фото из семейного архива. Таким он остался в нашей памяти: 21-летний юноша в новенькой военной форме всматривается в нас, незнакомых, современных, как бы приглашая с собой в полёт, чтобы с небесной высоты вдоволь налюбоваться нашей землёй, </w:t>
      </w:r>
      <w:r w:rsidR="00717292" w:rsidRPr="003C1954">
        <w:rPr>
          <w:sz w:val="28"/>
          <w:szCs w:val="28"/>
        </w:rPr>
        <w:t>празднующей</w:t>
      </w:r>
      <w:r w:rsidRPr="003C1954">
        <w:rPr>
          <w:sz w:val="28"/>
          <w:szCs w:val="28"/>
        </w:rPr>
        <w:t xml:space="preserve"> 75-</w:t>
      </w:r>
      <w:r w:rsidR="00717292" w:rsidRPr="003C1954">
        <w:rPr>
          <w:sz w:val="28"/>
          <w:szCs w:val="28"/>
        </w:rPr>
        <w:t>летие</w:t>
      </w:r>
      <w:r w:rsidRPr="003C1954">
        <w:rPr>
          <w:sz w:val="28"/>
          <w:szCs w:val="28"/>
        </w:rPr>
        <w:t xml:space="preserve"> </w:t>
      </w:r>
      <w:r w:rsidR="00717292" w:rsidRPr="003C1954">
        <w:rPr>
          <w:sz w:val="28"/>
          <w:szCs w:val="28"/>
        </w:rPr>
        <w:t>Великой Победы</w:t>
      </w:r>
      <w:r w:rsidRPr="003C1954">
        <w:rPr>
          <w:sz w:val="28"/>
          <w:szCs w:val="28"/>
        </w:rPr>
        <w:t xml:space="preserve">. На ваших партах лежит отрывок из стихотворения </w:t>
      </w:r>
      <w:r w:rsidR="008F3090" w:rsidRPr="003C1954">
        <w:rPr>
          <w:sz w:val="28"/>
          <w:szCs w:val="28"/>
        </w:rPr>
        <w:t xml:space="preserve">  </w:t>
      </w:r>
      <w:r w:rsidRPr="003C1954">
        <w:rPr>
          <w:sz w:val="28"/>
          <w:szCs w:val="28"/>
        </w:rPr>
        <w:t>В</w:t>
      </w:r>
      <w:r w:rsidR="008F3090" w:rsidRPr="003C1954">
        <w:rPr>
          <w:sz w:val="28"/>
          <w:szCs w:val="28"/>
        </w:rPr>
        <w:t>.</w:t>
      </w:r>
      <w:r w:rsidRPr="003C1954">
        <w:rPr>
          <w:sz w:val="28"/>
          <w:szCs w:val="28"/>
        </w:rPr>
        <w:t xml:space="preserve"> С</w:t>
      </w:r>
      <w:r w:rsidR="008F3090" w:rsidRPr="003C1954">
        <w:rPr>
          <w:sz w:val="28"/>
          <w:szCs w:val="28"/>
        </w:rPr>
        <w:t>.</w:t>
      </w:r>
      <w:r w:rsidRPr="003C1954">
        <w:rPr>
          <w:sz w:val="28"/>
          <w:szCs w:val="28"/>
        </w:rPr>
        <w:t xml:space="preserve"> </w:t>
      </w:r>
      <w:proofErr w:type="spellStart"/>
      <w:r w:rsidRPr="003C1954">
        <w:rPr>
          <w:sz w:val="28"/>
          <w:szCs w:val="28"/>
        </w:rPr>
        <w:t>Половчени</w:t>
      </w:r>
      <w:proofErr w:type="spellEnd"/>
      <w:r w:rsidRPr="003C1954">
        <w:rPr>
          <w:sz w:val="28"/>
          <w:szCs w:val="28"/>
        </w:rPr>
        <w:t>. Послушайте его.</w:t>
      </w:r>
      <w:r w:rsidR="00D7220B" w:rsidRPr="003C1954">
        <w:rPr>
          <w:sz w:val="28"/>
          <w:szCs w:val="28"/>
        </w:rPr>
        <w:t xml:space="preserve"> </w:t>
      </w:r>
      <w:hyperlink r:id="rId11" w:history="1">
        <w:r w:rsidR="00D7220B" w:rsidRPr="003C1954">
          <w:rPr>
            <w:rStyle w:val="a5"/>
            <w:color w:val="auto"/>
            <w:sz w:val="28"/>
            <w:szCs w:val="28"/>
          </w:rPr>
          <w:t>https://yadi.sk/i/r6JKXkA2kZyfGg</w:t>
        </w:r>
      </w:hyperlink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>– Определите стиль текста стихотворения. Назовите отличительные черты художественного стиля</w:t>
      </w:r>
      <w:r w:rsidR="00625423" w:rsidRPr="003C1954">
        <w:rPr>
          <w:bCs/>
          <w:spacing w:val="2"/>
          <w:sz w:val="28"/>
          <w:szCs w:val="28"/>
          <w:shd w:val="clear" w:color="auto" w:fill="FFFFFF"/>
        </w:rPr>
        <w:t>.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Найдите </w:t>
      </w:r>
      <w:r w:rsidR="008F3090" w:rsidRPr="003C1954">
        <w:rPr>
          <w:bCs/>
          <w:spacing w:val="2"/>
          <w:sz w:val="28"/>
          <w:szCs w:val="28"/>
          <w:shd w:val="clear" w:color="auto" w:fill="FFFFFF"/>
        </w:rPr>
        <w:t xml:space="preserve">в стихотворении </w:t>
      </w:r>
      <w:r w:rsidRPr="003C1954">
        <w:rPr>
          <w:bCs/>
          <w:spacing w:val="2"/>
          <w:sz w:val="28"/>
          <w:szCs w:val="28"/>
          <w:shd w:val="clear" w:color="auto" w:fill="FFFFFF"/>
        </w:rPr>
        <w:t>сложное предложение, соответствующее схем</w:t>
      </w:r>
      <w:r w:rsidR="00625423" w:rsidRPr="003C1954">
        <w:rPr>
          <w:bCs/>
          <w:spacing w:val="2"/>
          <w:sz w:val="28"/>
          <w:szCs w:val="28"/>
          <w:shd w:val="clear" w:color="auto" w:fill="FFFFFF"/>
        </w:rPr>
        <w:t xml:space="preserve">е </w:t>
      </w:r>
      <w:r w:rsidRPr="003C1954">
        <w:rPr>
          <w:bCs/>
          <w:spacing w:val="2"/>
          <w:sz w:val="28"/>
          <w:szCs w:val="28"/>
          <w:shd w:val="clear" w:color="auto" w:fill="FFFFFF"/>
        </w:rPr>
        <w:t>[      ]: [      ], но, (чем…), [тем…  ]. Охарактеризуйте его.</w:t>
      </w:r>
    </w:p>
    <w:p w:rsidR="005473A1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5</w:t>
      </w:r>
      <w:r w:rsidR="005473A1" w:rsidRPr="003C1954">
        <w:rPr>
          <w:b/>
          <w:bCs/>
          <w:sz w:val="28"/>
          <w:szCs w:val="28"/>
        </w:rPr>
        <w:t>. Прос</w:t>
      </w:r>
      <w:r w:rsidR="00385E2B" w:rsidRPr="003C1954">
        <w:rPr>
          <w:b/>
          <w:bCs/>
          <w:sz w:val="28"/>
          <w:szCs w:val="28"/>
        </w:rPr>
        <w:t>мотр видеоролик</w:t>
      </w:r>
      <w:r w:rsidR="008F3090" w:rsidRPr="003C1954">
        <w:rPr>
          <w:b/>
          <w:bCs/>
          <w:sz w:val="28"/>
          <w:szCs w:val="28"/>
        </w:rPr>
        <w:t>а</w:t>
      </w:r>
      <w:r w:rsidR="005473A1" w:rsidRPr="003C1954">
        <w:rPr>
          <w:b/>
          <w:bCs/>
          <w:sz w:val="28"/>
          <w:szCs w:val="28"/>
        </w:rPr>
        <w:t xml:space="preserve"> «</w:t>
      </w:r>
      <w:r w:rsidR="00385E2B" w:rsidRPr="003C1954">
        <w:rPr>
          <w:b/>
          <w:bCs/>
          <w:sz w:val="28"/>
          <w:szCs w:val="28"/>
        </w:rPr>
        <w:t>Не вернувшимся из боевых полётов</w:t>
      </w:r>
      <w:r w:rsidR="005473A1" w:rsidRPr="003C1954">
        <w:rPr>
          <w:b/>
          <w:bCs/>
          <w:sz w:val="28"/>
          <w:szCs w:val="28"/>
        </w:rPr>
        <w:t xml:space="preserve">» </w:t>
      </w:r>
      <w:hyperlink r:id="rId12" w:history="1">
        <w:r w:rsidRPr="003C1954">
          <w:rPr>
            <w:rStyle w:val="a5"/>
            <w:color w:val="auto"/>
            <w:sz w:val="28"/>
            <w:szCs w:val="28"/>
          </w:rPr>
          <w:t>https://yadi.sk/i/RlJBRG392QpToA</w:t>
        </w:r>
      </w:hyperlink>
    </w:p>
    <w:p w:rsidR="005473A1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lastRenderedPageBreak/>
        <w:t>6</w:t>
      </w:r>
      <w:r w:rsidR="005473A1" w:rsidRPr="003C1954">
        <w:rPr>
          <w:b/>
          <w:bCs/>
          <w:sz w:val="28"/>
          <w:szCs w:val="28"/>
        </w:rPr>
        <w:t>. Контроль знаний и умений.</w:t>
      </w:r>
    </w:p>
    <w:p w:rsidR="005473A1" w:rsidRPr="003C1954" w:rsidRDefault="008F3090" w:rsidP="003C195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="005473A1" w:rsidRPr="003C1954">
        <w:rPr>
          <w:sz w:val="28"/>
          <w:szCs w:val="28"/>
        </w:rPr>
        <w:t>Выполн</w:t>
      </w:r>
      <w:r w:rsidRPr="003C1954">
        <w:rPr>
          <w:sz w:val="28"/>
          <w:szCs w:val="28"/>
        </w:rPr>
        <w:t>ите</w:t>
      </w:r>
      <w:r w:rsidR="005473A1" w:rsidRPr="003C1954">
        <w:rPr>
          <w:sz w:val="28"/>
          <w:szCs w:val="28"/>
        </w:rPr>
        <w:t xml:space="preserve"> задани</w:t>
      </w:r>
      <w:r w:rsidRPr="003C1954">
        <w:rPr>
          <w:sz w:val="28"/>
          <w:szCs w:val="28"/>
        </w:rPr>
        <w:t>я</w:t>
      </w:r>
      <w:r w:rsidR="005473A1" w:rsidRPr="003C1954">
        <w:rPr>
          <w:sz w:val="28"/>
          <w:szCs w:val="28"/>
        </w:rPr>
        <w:t xml:space="preserve"> А16-А20 (с. 431-432)</w:t>
      </w:r>
      <w:r w:rsidR="00B215DA" w:rsidRPr="003C1954">
        <w:rPr>
          <w:sz w:val="28"/>
          <w:szCs w:val="28"/>
        </w:rPr>
        <w:t xml:space="preserve"> и задания 1-5 (с. 382-383) </w:t>
      </w:r>
      <w:r w:rsidR="005473A1" w:rsidRPr="003C1954">
        <w:rPr>
          <w:sz w:val="28"/>
          <w:szCs w:val="28"/>
        </w:rPr>
        <w:t>из пособия для подготовки к обязательному централизованному тестированию</w:t>
      </w:r>
      <w:r w:rsidRPr="003C1954">
        <w:rPr>
          <w:sz w:val="28"/>
          <w:szCs w:val="28"/>
        </w:rPr>
        <w:t>.</w:t>
      </w:r>
      <w:r w:rsidR="005473A1" w:rsidRPr="003C1954">
        <w:rPr>
          <w:sz w:val="28"/>
          <w:szCs w:val="28"/>
        </w:rPr>
        <w:t xml:space="preserve"> </w:t>
      </w:r>
    </w:p>
    <w:p w:rsidR="005473A1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7</w:t>
      </w:r>
      <w:r w:rsidR="005473A1" w:rsidRPr="003C1954">
        <w:rPr>
          <w:b/>
          <w:bCs/>
          <w:sz w:val="28"/>
          <w:szCs w:val="28"/>
        </w:rPr>
        <w:t xml:space="preserve">. </w:t>
      </w:r>
      <w:r w:rsidR="00E43CC2" w:rsidRPr="003C1954">
        <w:rPr>
          <w:b/>
          <w:bCs/>
          <w:sz w:val="28"/>
          <w:szCs w:val="28"/>
        </w:rPr>
        <w:t>Самоп</w:t>
      </w:r>
      <w:r w:rsidR="005473A1" w:rsidRPr="003C1954">
        <w:rPr>
          <w:b/>
          <w:bCs/>
          <w:sz w:val="28"/>
          <w:szCs w:val="28"/>
        </w:rPr>
        <w:t>роверка теста</w:t>
      </w:r>
      <w:r w:rsidR="00E43CC2" w:rsidRPr="003C1954">
        <w:rPr>
          <w:b/>
          <w:bCs/>
          <w:sz w:val="28"/>
          <w:szCs w:val="28"/>
        </w:rPr>
        <w:t xml:space="preserve"> по ключу</w:t>
      </w:r>
      <w:r w:rsidR="005473A1" w:rsidRPr="003C1954">
        <w:rPr>
          <w:b/>
          <w:bCs/>
          <w:sz w:val="28"/>
          <w:szCs w:val="28"/>
        </w:rPr>
        <w:t>. Коррекция знаний учащихся по теме.</w:t>
      </w:r>
    </w:p>
    <w:p w:rsidR="00351A2B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8</w:t>
      </w:r>
      <w:r w:rsidR="00351A2B" w:rsidRPr="003C1954">
        <w:rPr>
          <w:b/>
          <w:bCs/>
          <w:sz w:val="28"/>
          <w:szCs w:val="28"/>
        </w:rPr>
        <w:t>. Информация о домашнем задании.</w:t>
      </w:r>
    </w:p>
    <w:p w:rsidR="00625423" w:rsidRPr="003C1954" w:rsidRDefault="008F3090" w:rsidP="003C195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="00C706FE" w:rsidRPr="003C1954">
        <w:rPr>
          <w:bCs/>
          <w:spacing w:val="2"/>
          <w:sz w:val="28"/>
          <w:szCs w:val="28"/>
          <w:shd w:val="clear" w:color="auto" w:fill="FFFFFF"/>
        </w:rPr>
        <w:t xml:space="preserve">Напишите мини-сочинение об И. Б. </w:t>
      </w:r>
      <w:proofErr w:type="spellStart"/>
      <w:r w:rsidR="00C706FE" w:rsidRPr="003C1954">
        <w:rPr>
          <w:bCs/>
          <w:spacing w:val="2"/>
          <w:sz w:val="28"/>
          <w:szCs w:val="28"/>
          <w:shd w:val="clear" w:color="auto" w:fill="FFFFFF"/>
        </w:rPr>
        <w:t>Непочеловиче</w:t>
      </w:r>
      <w:proofErr w:type="spellEnd"/>
      <w:r w:rsidR="00C706FE" w:rsidRPr="003C1954">
        <w:rPr>
          <w:bCs/>
          <w:spacing w:val="2"/>
          <w:sz w:val="28"/>
          <w:szCs w:val="28"/>
          <w:shd w:val="clear" w:color="auto" w:fill="FFFFFF"/>
        </w:rPr>
        <w:t>, используя разные виды сложных предложений, определите стиль текста.</w:t>
      </w:r>
    </w:p>
    <w:p w:rsidR="00351A2B" w:rsidRPr="003C1954" w:rsidRDefault="00D7220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9</w:t>
      </w:r>
      <w:r w:rsidR="00351A2B" w:rsidRPr="003C1954">
        <w:rPr>
          <w:b/>
          <w:bCs/>
          <w:sz w:val="28"/>
          <w:szCs w:val="28"/>
        </w:rPr>
        <w:t>. Подведение итогов</w:t>
      </w:r>
      <w:r w:rsidR="000D1495" w:rsidRPr="003C1954">
        <w:rPr>
          <w:b/>
          <w:bCs/>
          <w:sz w:val="28"/>
          <w:szCs w:val="28"/>
        </w:rPr>
        <w:t>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bCs/>
          <w:spacing w:val="2"/>
          <w:sz w:val="28"/>
          <w:szCs w:val="28"/>
          <w:shd w:val="clear" w:color="auto" w:fill="FFFFFF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>– Какой вывод мы можете сделать о стилистическом использовании сложных предложений? (</w:t>
      </w:r>
      <w:r w:rsidRPr="003C1954">
        <w:rPr>
          <w:bCs/>
          <w:i/>
          <w:iCs/>
          <w:spacing w:val="2"/>
          <w:sz w:val="28"/>
          <w:szCs w:val="28"/>
          <w:shd w:val="clear" w:color="auto" w:fill="FFFFFF"/>
        </w:rPr>
        <w:t>Сложные предложения используются в разных книжных стилях</w:t>
      </w:r>
      <w:r w:rsidRPr="003C1954">
        <w:rPr>
          <w:bCs/>
          <w:spacing w:val="2"/>
          <w:sz w:val="28"/>
          <w:szCs w:val="28"/>
          <w:shd w:val="clear" w:color="auto" w:fill="FFFFFF"/>
        </w:rPr>
        <w:t>)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Как вы понимаете </w:t>
      </w:r>
      <w:r w:rsidR="00DD24ED" w:rsidRPr="003C1954">
        <w:rPr>
          <w:bCs/>
          <w:spacing w:val="2"/>
          <w:sz w:val="28"/>
          <w:szCs w:val="28"/>
          <w:shd w:val="clear" w:color="auto" w:fill="FFFFFF"/>
        </w:rPr>
        <w:t>выражение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«глядеть сердцем»</w:t>
      </w:r>
      <w:r w:rsidR="00DD24ED" w:rsidRPr="003C1954">
        <w:rPr>
          <w:bCs/>
          <w:spacing w:val="2"/>
          <w:sz w:val="28"/>
          <w:szCs w:val="28"/>
          <w:shd w:val="clear" w:color="auto" w:fill="FFFFFF"/>
        </w:rPr>
        <w:t xml:space="preserve"> из стихотворения В. С. </w:t>
      </w:r>
      <w:proofErr w:type="spellStart"/>
      <w:r w:rsidR="00DD24ED" w:rsidRPr="003C1954">
        <w:rPr>
          <w:bCs/>
          <w:spacing w:val="2"/>
          <w:sz w:val="28"/>
          <w:szCs w:val="28"/>
          <w:shd w:val="clear" w:color="auto" w:fill="FFFFFF"/>
        </w:rPr>
        <w:t>Половчени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>? В каком произведении встречается похожая фраза? (</w:t>
      </w:r>
      <w:r w:rsidRPr="003C1954">
        <w:rPr>
          <w:i/>
          <w:iCs/>
          <w:spacing w:val="2"/>
          <w:sz w:val="28"/>
          <w:szCs w:val="28"/>
          <w:shd w:val="clear" w:color="auto" w:fill="FFFFFF"/>
        </w:rPr>
        <w:t>Антуан де Сент-Экзюпери «Маленький принц»: «Зорко одно сердце. Самого главного глазами не увидишь»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). </w:t>
      </w:r>
      <w:hyperlink r:id="rId13" w:history="1">
        <w:r w:rsidR="00D7220B" w:rsidRPr="003C1954">
          <w:rPr>
            <w:rStyle w:val="a5"/>
            <w:bCs/>
            <w:color w:val="auto"/>
            <w:spacing w:val="2"/>
            <w:sz w:val="28"/>
            <w:szCs w:val="28"/>
            <w:shd w:val="clear" w:color="auto" w:fill="FFFFFF"/>
          </w:rPr>
          <w:t>https://yadi.sk/i/JFlv62bOHuEe-Q</w:t>
        </w:r>
      </w:hyperlink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3C1954">
        <w:rPr>
          <w:spacing w:val="2"/>
          <w:sz w:val="28"/>
          <w:szCs w:val="28"/>
          <w:shd w:val="clear" w:color="auto" w:fill="FFFFFF"/>
        </w:rPr>
        <w:t xml:space="preserve">Антуану де Сент-Экзюпери принадлежит ещё одна фраза, ставшая прощальной эпитафией для всех не вернувшихся из боя лётчиков: </w:t>
      </w:r>
      <w:r w:rsidRPr="003C1954">
        <w:rPr>
          <w:bCs/>
          <w:spacing w:val="2"/>
          <w:sz w:val="28"/>
          <w:szCs w:val="28"/>
          <w:shd w:val="clear" w:color="auto" w:fill="FFFFFF"/>
        </w:rPr>
        <w:t>«Лётчики не умирают, они улетают и не возвращаются…»</w:t>
      </w:r>
      <w:r w:rsidR="00D7220B"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="00D7220B" w:rsidRPr="003C1954">
          <w:rPr>
            <w:rStyle w:val="a5"/>
            <w:bCs/>
            <w:color w:val="auto"/>
            <w:spacing w:val="2"/>
            <w:sz w:val="28"/>
            <w:szCs w:val="28"/>
            <w:shd w:val="clear" w:color="auto" w:fill="FFFFFF"/>
          </w:rPr>
          <w:t>https://yadi.sk/i/fF_tDHZGqZ7byA</w:t>
        </w:r>
      </w:hyperlink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3C1954">
        <w:rPr>
          <w:sz w:val="28"/>
          <w:szCs w:val="28"/>
        </w:rPr>
        <w:t>Если бы не война,</w:t>
      </w:r>
      <w:r w:rsidRPr="003C1954">
        <w:rPr>
          <w:bCs/>
          <w:spacing w:val="2"/>
          <w:sz w:val="28"/>
          <w:szCs w:val="28"/>
          <w:shd w:val="clear" w:color="auto" w:fill="FFFFFF"/>
        </w:rPr>
        <w:t xml:space="preserve"> мой дедушка Виктор Степанович </w:t>
      </w:r>
      <w:proofErr w:type="spellStart"/>
      <w:r w:rsidRPr="003C1954">
        <w:rPr>
          <w:bCs/>
          <w:spacing w:val="2"/>
          <w:sz w:val="28"/>
          <w:szCs w:val="28"/>
          <w:shd w:val="clear" w:color="auto" w:fill="FFFFFF"/>
        </w:rPr>
        <w:t>Половченя</w:t>
      </w:r>
      <w:proofErr w:type="spellEnd"/>
      <w:r w:rsidRPr="003C1954">
        <w:rPr>
          <w:bCs/>
          <w:spacing w:val="2"/>
          <w:sz w:val="28"/>
          <w:szCs w:val="28"/>
          <w:shd w:val="clear" w:color="auto" w:fill="FFFFFF"/>
        </w:rPr>
        <w:t xml:space="preserve"> </w:t>
      </w:r>
      <w:r w:rsidRPr="003C1954">
        <w:rPr>
          <w:sz w:val="28"/>
          <w:szCs w:val="28"/>
        </w:rPr>
        <w:t xml:space="preserve">мог бы стать прекрасным поэтом или управлять пассажирским лайнером. </w:t>
      </w:r>
    </w:p>
    <w:p w:rsidR="000D1495" w:rsidRPr="003C1954" w:rsidRDefault="000D1495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1</w:t>
      </w:r>
      <w:r w:rsidR="00D7220B" w:rsidRPr="003C1954">
        <w:rPr>
          <w:b/>
          <w:bCs/>
          <w:sz w:val="28"/>
          <w:szCs w:val="28"/>
        </w:rPr>
        <w:t>0</w:t>
      </w:r>
      <w:r w:rsidR="00625423" w:rsidRPr="003C1954">
        <w:rPr>
          <w:b/>
          <w:bCs/>
          <w:sz w:val="28"/>
          <w:szCs w:val="28"/>
        </w:rPr>
        <w:t>.</w:t>
      </w:r>
      <w:r w:rsidRPr="003C1954">
        <w:rPr>
          <w:b/>
          <w:bCs/>
          <w:sz w:val="28"/>
          <w:szCs w:val="28"/>
        </w:rPr>
        <w:t xml:space="preserve"> Рефлексия «Незаконченное предложение».</w:t>
      </w:r>
    </w:p>
    <w:p w:rsidR="000D1495" w:rsidRPr="003C1954" w:rsidRDefault="000D1495" w:rsidP="003C1954">
      <w:pPr>
        <w:spacing w:line="360" w:lineRule="auto"/>
        <w:ind w:firstLine="708"/>
        <w:jc w:val="both"/>
        <w:rPr>
          <w:sz w:val="28"/>
          <w:szCs w:val="28"/>
        </w:rPr>
      </w:pPr>
      <w:r w:rsidRPr="003C1954">
        <w:rPr>
          <w:bCs/>
          <w:spacing w:val="2"/>
          <w:sz w:val="28"/>
          <w:szCs w:val="28"/>
          <w:shd w:val="clear" w:color="auto" w:fill="FFFFFF"/>
        </w:rPr>
        <w:t xml:space="preserve">– </w:t>
      </w:r>
      <w:r w:rsidRPr="003C1954">
        <w:rPr>
          <w:sz w:val="28"/>
          <w:szCs w:val="28"/>
        </w:rPr>
        <w:t>Продолжите сложное предложение с придаточной условия</w:t>
      </w:r>
      <w:r w:rsidR="00625423" w:rsidRPr="003C1954">
        <w:rPr>
          <w:sz w:val="28"/>
          <w:szCs w:val="28"/>
        </w:rPr>
        <w:t>:</w:t>
      </w:r>
      <w:r w:rsidRPr="003C1954">
        <w:rPr>
          <w:sz w:val="28"/>
          <w:szCs w:val="28"/>
        </w:rPr>
        <w:t xml:space="preserve"> «Если бы не война, …» </w:t>
      </w:r>
    </w:p>
    <w:p w:rsidR="00351A2B" w:rsidRPr="003C1954" w:rsidRDefault="00351A2B" w:rsidP="003C1954">
      <w:pPr>
        <w:spacing w:line="360" w:lineRule="auto"/>
        <w:jc w:val="both"/>
        <w:rPr>
          <w:b/>
          <w:bCs/>
          <w:sz w:val="28"/>
          <w:szCs w:val="28"/>
        </w:rPr>
      </w:pPr>
      <w:r w:rsidRPr="003C1954">
        <w:rPr>
          <w:b/>
          <w:bCs/>
          <w:sz w:val="28"/>
          <w:szCs w:val="28"/>
        </w:rPr>
        <w:t>1</w:t>
      </w:r>
      <w:r w:rsidR="00E43CC2" w:rsidRPr="003C1954">
        <w:rPr>
          <w:b/>
          <w:bCs/>
          <w:sz w:val="28"/>
          <w:szCs w:val="28"/>
        </w:rPr>
        <w:t>1</w:t>
      </w:r>
      <w:r w:rsidRPr="003C1954">
        <w:rPr>
          <w:b/>
          <w:bCs/>
          <w:sz w:val="28"/>
          <w:szCs w:val="28"/>
        </w:rPr>
        <w:t>. Выставление отметок</w:t>
      </w:r>
      <w:bookmarkEnd w:id="8"/>
      <w:r w:rsidR="00156CE3" w:rsidRPr="003C1954">
        <w:rPr>
          <w:b/>
          <w:bCs/>
          <w:sz w:val="28"/>
          <w:szCs w:val="28"/>
        </w:rPr>
        <w:t>.</w:t>
      </w:r>
    </w:p>
    <w:sectPr w:rsidR="00351A2B" w:rsidRPr="003C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59C4"/>
    <w:multiLevelType w:val="hybridMultilevel"/>
    <w:tmpl w:val="7598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A0987"/>
    <w:multiLevelType w:val="hybridMultilevel"/>
    <w:tmpl w:val="2E109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4668C"/>
    <w:multiLevelType w:val="hybridMultilevel"/>
    <w:tmpl w:val="E552F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210"/>
    <w:rsid w:val="00016AEA"/>
    <w:rsid w:val="000201E2"/>
    <w:rsid w:val="000602B5"/>
    <w:rsid w:val="000D1495"/>
    <w:rsid w:val="000D6CBB"/>
    <w:rsid w:val="00156CE3"/>
    <w:rsid w:val="00163270"/>
    <w:rsid w:val="00213609"/>
    <w:rsid w:val="00242383"/>
    <w:rsid w:val="0029478B"/>
    <w:rsid w:val="00303802"/>
    <w:rsid w:val="00335D93"/>
    <w:rsid w:val="00351A2B"/>
    <w:rsid w:val="00385E2B"/>
    <w:rsid w:val="0039628E"/>
    <w:rsid w:val="003C1954"/>
    <w:rsid w:val="004156E7"/>
    <w:rsid w:val="004C485F"/>
    <w:rsid w:val="005473A1"/>
    <w:rsid w:val="0058386C"/>
    <w:rsid w:val="005929D9"/>
    <w:rsid w:val="00625423"/>
    <w:rsid w:val="006A040F"/>
    <w:rsid w:val="006C6BB4"/>
    <w:rsid w:val="007023DB"/>
    <w:rsid w:val="00717292"/>
    <w:rsid w:val="007E7080"/>
    <w:rsid w:val="00824777"/>
    <w:rsid w:val="008A3055"/>
    <w:rsid w:val="008F3090"/>
    <w:rsid w:val="00943BD1"/>
    <w:rsid w:val="00946CAD"/>
    <w:rsid w:val="009C37DA"/>
    <w:rsid w:val="009C3E21"/>
    <w:rsid w:val="00A03260"/>
    <w:rsid w:val="00A21023"/>
    <w:rsid w:val="00A3011B"/>
    <w:rsid w:val="00A40D53"/>
    <w:rsid w:val="00AA1799"/>
    <w:rsid w:val="00AA6379"/>
    <w:rsid w:val="00AD3EF7"/>
    <w:rsid w:val="00AD42A9"/>
    <w:rsid w:val="00AF2B86"/>
    <w:rsid w:val="00B215DA"/>
    <w:rsid w:val="00C073D0"/>
    <w:rsid w:val="00C706FE"/>
    <w:rsid w:val="00CB2784"/>
    <w:rsid w:val="00D7220B"/>
    <w:rsid w:val="00DB075B"/>
    <w:rsid w:val="00DC0A0F"/>
    <w:rsid w:val="00DD24ED"/>
    <w:rsid w:val="00E43CC2"/>
    <w:rsid w:val="00E44473"/>
    <w:rsid w:val="00F03045"/>
    <w:rsid w:val="00F30560"/>
    <w:rsid w:val="00F63F12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5489-C2B2-412A-9A15-24154F6D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D6CBB"/>
    <w:rPr>
      <w:b/>
      <w:bCs/>
    </w:rPr>
  </w:style>
  <w:style w:type="paragraph" w:styleId="a4">
    <w:name w:val="Обычный (Интернет)"/>
    <w:basedOn w:val="a"/>
    <w:rsid w:val="004156E7"/>
    <w:pPr>
      <w:spacing w:before="100" w:beforeAutospacing="1" w:after="100" w:afterAutospacing="1"/>
    </w:pPr>
  </w:style>
  <w:style w:type="character" w:styleId="a5">
    <w:name w:val="Hyperlink"/>
    <w:rsid w:val="00D7220B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D7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mwxN8dps2T_ow" TargetMode="External"/><Relationship Id="rId13" Type="http://schemas.openxmlformats.org/officeDocument/2006/relationships/hyperlink" Target="https://yadi.sk/i/JFlv62bOHuEe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9tkKJ6KTAutSrA" TargetMode="External"/><Relationship Id="rId12" Type="http://schemas.openxmlformats.org/officeDocument/2006/relationships/hyperlink" Target="https://yadi.sk/i/RlJBRG392QpTo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jkdjoNw00mswqw" TargetMode="External"/><Relationship Id="rId11" Type="http://schemas.openxmlformats.org/officeDocument/2006/relationships/hyperlink" Target="https://yadi.sk/i/r6JKXkA2kZyfGg" TargetMode="External"/><Relationship Id="rId5" Type="http://schemas.openxmlformats.org/officeDocument/2006/relationships/hyperlink" Target="https://yadi.sk/d/L1-amLKeYbyr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B_22W11Y4Pgo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5pskvhaK-Vj96w" TargetMode="External"/><Relationship Id="rId14" Type="http://schemas.openxmlformats.org/officeDocument/2006/relationships/hyperlink" Target="https://yadi.sk/i/fF_tDHZGqZ7b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6712</CharactersWithSpaces>
  <SharedDoc>false</SharedDoc>
  <HLinks>
    <vt:vector size="60" baseType="variant">
      <vt:variant>
        <vt:i4>917609</vt:i4>
      </vt:variant>
      <vt:variant>
        <vt:i4>27</vt:i4>
      </vt:variant>
      <vt:variant>
        <vt:i4>0</vt:i4>
      </vt:variant>
      <vt:variant>
        <vt:i4>5</vt:i4>
      </vt:variant>
      <vt:variant>
        <vt:lpwstr>https://yadi.sk/i/fF_tDHZGqZ7byA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https://yadi.sk/i/JFlv62bOHuEe-Q</vt:lpwstr>
      </vt:variant>
      <vt:variant>
        <vt:lpwstr/>
      </vt:variant>
      <vt:variant>
        <vt:i4>6160389</vt:i4>
      </vt:variant>
      <vt:variant>
        <vt:i4>21</vt:i4>
      </vt:variant>
      <vt:variant>
        <vt:i4>0</vt:i4>
      </vt:variant>
      <vt:variant>
        <vt:i4>5</vt:i4>
      </vt:variant>
      <vt:variant>
        <vt:lpwstr>https://yadi.sk/i/RlJBRG392QpToA</vt:lpwstr>
      </vt:variant>
      <vt:variant>
        <vt:lpwstr/>
      </vt:variant>
      <vt:variant>
        <vt:i4>1376261</vt:i4>
      </vt:variant>
      <vt:variant>
        <vt:i4>18</vt:i4>
      </vt:variant>
      <vt:variant>
        <vt:i4>0</vt:i4>
      </vt:variant>
      <vt:variant>
        <vt:i4>5</vt:i4>
      </vt:variant>
      <vt:variant>
        <vt:lpwstr>https://yadi.sk/i/r6JKXkA2kZyfGg</vt:lpwstr>
      </vt:variant>
      <vt:variant>
        <vt:lpwstr/>
      </vt:variant>
      <vt:variant>
        <vt:i4>3604545</vt:i4>
      </vt:variant>
      <vt:variant>
        <vt:i4>15</vt:i4>
      </vt:variant>
      <vt:variant>
        <vt:i4>0</vt:i4>
      </vt:variant>
      <vt:variant>
        <vt:i4>5</vt:i4>
      </vt:variant>
      <vt:variant>
        <vt:lpwstr>https://yadi.sk/i/B_22W11Y4PgoUg</vt:lpwstr>
      </vt:variant>
      <vt:variant>
        <vt:lpwstr/>
      </vt:variant>
      <vt:variant>
        <vt:i4>4849745</vt:i4>
      </vt:variant>
      <vt:variant>
        <vt:i4>12</vt:i4>
      </vt:variant>
      <vt:variant>
        <vt:i4>0</vt:i4>
      </vt:variant>
      <vt:variant>
        <vt:i4>5</vt:i4>
      </vt:variant>
      <vt:variant>
        <vt:lpwstr>https://yadi.sk/i/5pskvhaK-Vj96w</vt:lpwstr>
      </vt:variant>
      <vt:variant>
        <vt:lpwstr/>
      </vt:variant>
      <vt:variant>
        <vt:i4>2949206</vt:i4>
      </vt:variant>
      <vt:variant>
        <vt:i4>9</vt:i4>
      </vt:variant>
      <vt:variant>
        <vt:i4>0</vt:i4>
      </vt:variant>
      <vt:variant>
        <vt:i4>5</vt:i4>
      </vt:variant>
      <vt:variant>
        <vt:lpwstr>https://yadi.sk/i/2mwxN8dps2T_ow</vt:lpwstr>
      </vt:variant>
      <vt:variant>
        <vt:lpwstr/>
      </vt:variant>
      <vt:variant>
        <vt:i4>5242949</vt:i4>
      </vt:variant>
      <vt:variant>
        <vt:i4>6</vt:i4>
      </vt:variant>
      <vt:variant>
        <vt:i4>0</vt:i4>
      </vt:variant>
      <vt:variant>
        <vt:i4>5</vt:i4>
      </vt:variant>
      <vt:variant>
        <vt:lpwstr>https://yadi.sk/i/9tkKJ6KTAutSrA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https://yadi.sk/i/jkdjoNw00mswqw</vt:lpwstr>
      </vt:variant>
      <vt:variant>
        <vt:lpwstr/>
      </vt:variant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https://yadi.sk/d/L1-amLKeYbyrUA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Хотина Татьяна</cp:lastModifiedBy>
  <cp:revision>2</cp:revision>
  <cp:lastPrinted>2019-03-08T23:34:00Z</cp:lastPrinted>
  <dcterms:created xsi:type="dcterms:W3CDTF">2020-01-14T11:47:00Z</dcterms:created>
  <dcterms:modified xsi:type="dcterms:W3CDTF">2020-01-14T11:47:00Z</dcterms:modified>
</cp:coreProperties>
</file>