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BF" w:rsidRPr="00FF13A6" w:rsidRDefault="007F35BF" w:rsidP="00FF13A6">
      <w:pPr>
        <w:spacing w:after="0" w:line="336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Всемирная история, 6 класс</w:t>
      </w:r>
      <w:r w:rsid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</w:t>
      </w: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Тема «Позднее средневековье»</w:t>
      </w:r>
    </w:p>
    <w:p w:rsidR="007F35BF" w:rsidRPr="00FF13A6" w:rsidRDefault="007F35BF" w:rsidP="00FF13A6">
      <w:pPr>
        <w:spacing w:after="0" w:line="336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Урок № 13. Позднефеодальное общество в Западной Европе</w:t>
      </w:r>
    </w:p>
    <w:p w:rsidR="003A30BB" w:rsidRPr="00FF13A6" w:rsidRDefault="007F35BF" w:rsidP="00FF13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color w:val="231F20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Цели:</w:t>
      </w:r>
      <w:r w:rsidR="00E80933" w:rsidRPr="00FF13A6">
        <w:rPr>
          <w:rFonts w:ascii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="00E80933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планируется, что по завершении урока: </w:t>
      </w:r>
      <w:r w:rsidR="00E80933" w:rsidRPr="00FF13A6">
        <w:rPr>
          <w:rFonts w:ascii="Times New Roman" w:hAnsi="Times New Roman" w:cs="Times New Roman"/>
          <w:iCs/>
          <w:color w:val="231F20"/>
          <w:spacing w:val="-12"/>
          <w:sz w:val="28"/>
          <w:szCs w:val="28"/>
        </w:rPr>
        <w:t xml:space="preserve">учащиеся будут знать </w:t>
      </w:r>
      <w:r w:rsidR="00BD051A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хронологические рамки Позднего средневековья, даты создания английского парламента и Генеральных штатов и их основные функции</w:t>
      </w:r>
      <w:r w:rsidR="00E80933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; </w:t>
      </w:r>
      <w:r w:rsidR="00BD051A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определения исторических понятий: мануфактура, централизованное государство, сословно-представительная монархия;</w:t>
      </w:r>
      <w:r w:rsid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BD051A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учащиеся смогут показать на карте </w:t>
      </w:r>
      <w:r w:rsidR="003A30BB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государства Западной Европы</w:t>
      </w:r>
      <w:r w:rsidR="00BD051A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,</w:t>
      </w:r>
      <w:r w:rsidR="003A30BB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BD051A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крупные города и центры торговли </w:t>
      </w:r>
      <w:r w:rsidR="003A30BB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Западной Европы; смогут объяснить причинно-следственные связи между историческими явлениями: развитие городов, ремесла, сельского хозяйства и исчезновение феодальной иерархии;</w:t>
      </w:r>
      <w:r w:rsid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3A30BB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учащиеся научатся сравнивать исторические явления: ремесленная мастерская и мануфактура, раздробленное и централизованное государство;</w:t>
      </w:r>
      <w:r w:rsid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3A30BB" w:rsidRPr="00FF13A6">
        <w:rPr>
          <w:rFonts w:ascii="Times New Roman" w:hAnsi="Times New Roman" w:cs="Times New Roman"/>
          <w:color w:val="231F20"/>
          <w:spacing w:val="-12"/>
          <w:sz w:val="28"/>
          <w:szCs w:val="28"/>
        </w:rPr>
        <w:t>учащиеся выскажут оценочное суждение об взаимоотношениях государства и католической церкви.</w:t>
      </w:r>
    </w:p>
    <w:p w:rsidR="007F35BF" w:rsidRPr="00FF13A6" w:rsidRDefault="003A30B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Задачи:</w:t>
      </w:r>
      <w:r w:rsidR="00EF2441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>развивать навыки сравнительного анализа; формировать коммуникативные умения, в частности, через навыки групповой работы; закреплять картографические умения; побуждать интерес к истории государств Западной Европы.</w:t>
      </w:r>
    </w:p>
    <w:p w:rsidR="007F35BF" w:rsidRPr="00FF13A6" w:rsidRDefault="007F35BF" w:rsidP="00FF13A6">
      <w:pPr>
        <w:spacing w:after="0" w:line="336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Учебно-методическое обеспечение:</w:t>
      </w:r>
      <w:r w:rsidR="00E80933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</w:p>
    <w:p w:rsidR="00DC6A62" w:rsidRPr="00FF13A6" w:rsidRDefault="00E80933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1.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Воронович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В. М. Всемирная история. История Беларуси. 6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кл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. : примерное календарно-тематическое планирование : пособие для учителей учреждений общ. сред. Образования / В. М.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Воронович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, С. А. Кудрявцева. – М</w:t>
      </w:r>
      <w:r w:rsidR="00E72C29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инск : НИО : Аверсэв, 2019. – </w:t>
      </w:r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с.</w:t>
      </w:r>
      <w:r w:rsidR="00E72C29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23 – 24. </w:t>
      </w:r>
    </w:p>
    <w:p w:rsidR="00E80933" w:rsidRPr="00FF13A6" w:rsidRDefault="00DC6A62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История средних веков. 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  <w:lang w:val="en-US"/>
        </w:rPr>
        <w:t>V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  <w:lang w:val="en-US"/>
        </w:rPr>
        <w:t>XV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>вв. :</w:t>
      </w:r>
      <w:proofErr w:type="gramEnd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учеб. пособие для 6 </w:t>
      </w:r>
      <w:proofErr w:type="spellStart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>кл</w:t>
      </w:r>
      <w:proofErr w:type="spellEnd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>. учреждений общ. сред. образования с рус. яз. о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бучения / В. А. </w:t>
      </w:r>
      <w:proofErr w:type="spellStart"/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>Федосик</w:t>
      </w:r>
      <w:proofErr w:type="spellEnd"/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[и др.]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; под ред. В. А. </w:t>
      </w:r>
      <w:proofErr w:type="spellStart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>Федосика</w:t>
      </w:r>
      <w:proofErr w:type="spellEnd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. – Минск : Нар. </w:t>
      </w:r>
      <w:proofErr w:type="spellStart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>асвета</w:t>
      </w:r>
      <w:proofErr w:type="spellEnd"/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>, 2016</w:t>
      </w:r>
      <w:r w:rsidR="00E72C29" w:rsidRPr="00FF13A6">
        <w:rPr>
          <w:rFonts w:ascii="Times New Roman" w:hAnsi="Times New Roman" w:cs="Times New Roman"/>
          <w:spacing w:val="-12"/>
          <w:sz w:val="28"/>
          <w:szCs w:val="28"/>
        </w:rPr>
        <w:t>. – с. 67 – 72.</w:t>
      </w:r>
    </w:p>
    <w:p w:rsidR="005255D0" w:rsidRPr="00FF13A6" w:rsidRDefault="00DC6A62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E80933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proofErr w:type="spellStart"/>
      <w:r w:rsidR="005255D0" w:rsidRPr="00FF13A6">
        <w:rPr>
          <w:rFonts w:ascii="Times New Roman" w:hAnsi="Times New Roman" w:cs="Times New Roman"/>
          <w:spacing w:val="-12"/>
          <w:sz w:val="28"/>
          <w:szCs w:val="28"/>
        </w:rPr>
        <w:t>Секацкая</w:t>
      </w:r>
      <w:proofErr w:type="spellEnd"/>
      <w:r w:rsidR="005255D0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К. И. История средних веков. 7 класс. Опорные конспекты / К. И. </w:t>
      </w:r>
      <w:proofErr w:type="spellStart"/>
      <w:r w:rsidR="005255D0" w:rsidRPr="00FF13A6">
        <w:rPr>
          <w:rFonts w:ascii="Times New Roman" w:hAnsi="Times New Roman" w:cs="Times New Roman"/>
          <w:spacing w:val="-12"/>
          <w:sz w:val="28"/>
          <w:szCs w:val="28"/>
        </w:rPr>
        <w:t>Секацкая</w:t>
      </w:r>
      <w:proofErr w:type="spellEnd"/>
      <w:r w:rsidR="005255D0" w:rsidRPr="00FF13A6">
        <w:rPr>
          <w:rFonts w:ascii="Times New Roman" w:hAnsi="Times New Roman" w:cs="Times New Roman"/>
          <w:spacing w:val="-12"/>
          <w:sz w:val="28"/>
          <w:szCs w:val="28"/>
        </w:rPr>
        <w:t>. – Минск : Аверсэв, 2014. – с. 6 – 8.</w:t>
      </w:r>
    </w:p>
    <w:p w:rsidR="005255D0" w:rsidRPr="00FF13A6" w:rsidRDefault="005255D0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4.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>ая</w:t>
      </w:r>
      <w:proofErr w:type="spellEnd"/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К. И. История средних веков: 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  <w:lang w:val="en-US"/>
        </w:rPr>
        <w:t>XIV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  <w:lang w:val="en-US"/>
        </w:rPr>
        <w:t>XV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вв. 7 класс: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>поурочные разработки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/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Секацкая</w:t>
      </w:r>
      <w:proofErr w:type="spellEnd"/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В. А. </w:t>
      </w:r>
      <w:proofErr w:type="spellStart"/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>Федосик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>. – Минск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: Аверсэв, 2012. – с. 1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8.</w:t>
      </w:r>
    </w:p>
    <w:p w:rsidR="00E72C29" w:rsidRPr="00FF13A6" w:rsidRDefault="00BD051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5.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Федосик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В. А. История средних веков. 6 класс : рабочая тетрадь : пособие для учащихся учреждений общ. сред. образования с рус. яз. обучения / В. А.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Федосик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С. Н.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Темушев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Д. В. </w:t>
      </w:r>
      <w:proofErr w:type="spellStart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Мазарчук</w:t>
      </w:r>
      <w:proofErr w:type="spellEnd"/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E72C29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- Минск : Аверсэв, 2017. – </w:t>
      </w:r>
      <w:r w:rsidR="00DC6A62" w:rsidRPr="00FF13A6">
        <w:rPr>
          <w:rFonts w:ascii="Times New Roman" w:hAnsi="Times New Roman" w:cs="Times New Roman"/>
          <w:spacing w:val="-12"/>
          <w:sz w:val="28"/>
          <w:szCs w:val="28"/>
        </w:rPr>
        <w:t>с.</w:t>
      </w:r>
      <w:r w:rsidR="00E72C29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35 – 38.</w:t>
      </w:r>
    </w:p>
    <w:p w:rsidR="00366A46" w:rsidRPr="00FF13A6" w:rsidRDefault="00CE1A8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Ссылка на приложения:</w:t>
      </w:r>
      <w:r w:rsidR="00366A46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366A46" w:rsidRPr="00FF13A6" w:rsidRDefault="002E5621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hyperlink r:id="rId6" w:history="1">
        <w:r w:rsidR="00366A46" w:rsidRPr="00FF13A6">
          <w:rPr>
            <w:rStyle w:val="a7"/>
            <w:rFonts w:ascii="Times New Roman" w:hAnsi="Times New Roman" w:cs="Times New Roman"/>
            <w:spacing w:val="-12"/>
            <w:sz w:val="28"/>
            <w:szCs w:val="28"/>
          </w:rPr>
          <w:t>https://drive.google.com/drive/folders/1N6aZLTj_rbRZTFgI4vg6Ih7lU52CjPmJ?usp=sharing</w:t>
        </w:r>
      </w:hyperlink>
    </w:p>
    <w:p w:rsidR="00E72C29" w:rsidRPr="00FF13A6" w:rsidRDefault="00E72C29" w:rsidP="00FF13A6">
      <w:pPr>
        <w:spacing w:after="0" w:line="336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Этапы урока</w:t>
      </w:r>
    </w:p>
    <w:p w:rsidR="00366A46" w:rsidRPr="00FF13A6" w:rsidRDefault="00E72C29" w:rsidP="00FF13A6">
      <w:pPr>
        <w:spacing w:after="0" w:line="336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1. Организационный момент.</w:t>
      </w:r>
      <w:r w:rsidR="00EF2441"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приветствует учащихся и желает им хорошего, рабочего настроения.</w:t>
      </w:r>
    </w:p>
    <w:p w:rsidR="00366A46" w:rsidRPr="00FF13A6" w:rsidRDefault="00E72C2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2. Проверка домашнего задания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Для проверки домашнего задания </w:t>
      </w:r>
    </w:p>
    <w:p w:rsidR="00A151C8" w:rsidRPr="00FF13A6" w:rsidRDefault="00E72C29" w:rsidP="00FF13A6">
      <w:pPr>
        <w:spacing w:after="0" w:line="336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учитель использует </w:t>
      </w:r>
      <w:r w:rsidR="00525A7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приём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«Облако слов»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1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).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5A71" w:rsidRPr="00FF13A6">
        <w:rPr>
          <w:rFonts w:ascii="Times New Roman" w:hAnsi="Times New Roman" w:cs="Times New Roman"/>
          <w:spacing w:val="-12"/>
          <w:sz w:val="28"/>
          <w:szCs w:val="28"/>
        </w:rPr>
        <w:t>Задача учащихся да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т</w:t>
      </w:r>
      <w:r w:rsidR="00525A71" w:rsidRPr="00FF13A6">
        <w:rPr>
          <w:rFonts w:ascii="Times New Roman" w:hAnsi="Times New Roman" w:cs="Times New Roman"/>
          <w:spacing w:val="-12"/>
          <w:sz w:val="28"/>
          <w:szCs w:val="28"/>
        </w:rPr>
        <w:t>ь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определен</w:t>
      </w:r>
      <w:r w:rsidR="00525A71" w:rsidRPr="00FF13A6">
        <w:rPr>
          <w:rFonts w:ascii="Times New Roman" w:hAnsi="Times New Roman" w:cs="Times New Roman"/>
          <w:spacing w:val="-12"/>
          <w:sz w:val="28"/>
          <w:szCs w:val="28"/>
        </w:rPr>
        <w:t>ие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C5D8A" w:rsidRPr="00FF13A6">
        <w:rPr>
          <w:rFonts w:ascii="Times New Roman" w:hAnsi="Times New Roman" w:cs="Times New Roman"/>
          <w:spacing w:val="-12"/>
          <w:sz w:val="28"/>
          <w:szCs w:val="28"/>
        </w:rPr>
        <w:t>терминам и понятиям, личностям, показ</w:t>
      </w:r>
      <w:r w:rsidR="00525A71" w:rsidRPr="00FF13A6">
        <w:rPr>
          <w:rFonts w:ascii="Times New Roman" w:hAnsi="Times New Roman" w:cs="Times New Roman"/>
          <w:spacing w:val="-12"/>
          <w:sz w:val="28"/>
          <w:szCs w:val="28"/>
        </w:rPr>
        <w:t>ать</w:t>
      </w:r>
      <w:r w:rsidR="00AC5D8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географические объекты на карте.</w:t>
      </w:r>
      <w:r w:rsidR="000A1048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Неизвестн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>ое слово</w:t>
      </w:r>
      <w:r w:rsidR="000A1048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25A7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из «Облака слов» </w:t>
      </w:r>
      <w:r w:rsidR="00BD051A" w:rsidRPr="00FF13A6">
        <w:rPr>
          <w:rFonts w:ascii="Times New Roman" w:hAnsi="Times New Roman" w:cs="Times New Roman"/>
          <w:spacing w:val="-12"/>
          <w:sz w:val="28"/>
          <w:szCs w:val="28"/>
        </w:rPr>
        <w:t>выписывае</w:t>
      </w:r>
      <w:r w:rsidR="000A1048" w:rsidRPr="00FF13A6">
        <w:rPr>
          <w:rFonts w:ascii="Times New Roman" w:hAnsi="Times New Roman" w:cs="Times New Roman"/>
          <w:spacing w:val="-12"/>
          <w:sz w:val="28"/>
          <w:szCs w:val="28"/>
        </w:rPr>
        <w:t>тся на доске</w:t>
      </w:r>
      <w:r w:rsidR="00CA6579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(мануфактура)</w:t>
      </w:r>
      <w:r w:rsidR="000A1048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AC5D8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151C8" w:rsidRPr="00FF13A6">
        <w:rPr>
          <w:rFonts w:ascii="Times New Roman" w:hAnsi="Times New Roman" w:cs="Times New Roman"/>
          <w:spacing w:val="-12"/>
          <w:sz w:val="28"/>
          <w:szCs w:val="28"/>
        </w:rPr>
        <w:t>Трём учащимся на местах и одному на доске для отработки исторических дат предлагается выполнить задания на карточке (</w:t>
      </w:r>
      <w:r w:rsidR="00A151C8"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2</w:t>
      </w:r>
      <w:r w:rsidR="00A151C8" w:rsidRPr="00FF13A6"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A151C8" w:rsidRPr="00FF13A6" w:rsidRDefault="00A151C8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3. </w:t>
      </w:r>
      <w:proofErr w:type="spellStart"/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Целемотивационный</w:t>
      </w:r>
      <w:proofErr w:type="spellEnd"/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этап.  </w:t>
      </w:r>
      <w:r w:rsidR="005F202E" w:rsidRPr="00FF13A6">
        <w:rPr>
          <w:rFonts w:ascii="Times New Roman" w:hAnsi="Times New Roman" w:cs="Times New Roman"/>
          <w:spacing w:val="-12"/>
          <w:sz w:val="28"/>
          <w:szCs w:val="28"/>
        </w:rPr>
        <w:t>После проверки усвоенных знаний</w:t>
      </w:r>
      <w:r w:rsidR="005F202E"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5F202E" w:rsidRPr="00FF13A6">
        <w:rPr>
          <w:rFonts w:ascii="Times New Roman" w:hAnsi="Times New Roman" w:cs="Times New Roman"/>
          <w:spacing w:val="-12"/>
          <w:sz w:val="28"/>
          <w:szCs w:val="28"/>
        </w:rPr>
        <w:t>у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читель предлагает учащимся открыть с. 72, вопрос № 5</w:t>
      </w:r>
      <w:r w:rsidR="00D2507F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в учебном пособии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и обратить внимание на понятия, которые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им необходимо усвоить на уроке.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462BB" w:rsidRPr="00FF13A6">
        <w:rPr>
          <w:rFonts w:ascii="Times New Roman" w:hAnsi="Times New Roman" w:cs="Times New Roman"/>
          <w:spacing w:val="-12"/>
          <w:sz w:val="28"/>
          <w:szCs w:val="28"/>
        </w:rPr>
        <w:t>Учитель говорит, что эти понятия касаются новой темы урока «</w:t>
      </w:r>
      <w:r w:rsidR="005F202E" w:rsidRPr="00FF13A6">
        <w:rPr>
          <w:rFonts w:ascii="Times New Roman" w:hAnsi="Times New Roman" w:cs="Times New Roman"/>
          <w:spacing w:val="-12"/>
          <w:sz w:val="28"/>
          <w:szCs w:val="28"/>
        </w:rPr>
        <w:t>Позднефеодальное общество в Западной Европе</w:t>
      </w:r>
      <w:r w:rsidR="006462BB" w:rsidRPr="00FF13A6">
        <w:rPr>
          <w:rFonts w:ascii="Times New Roman" w:hAnsi="Times New Roman" w:cs="Times New Roman"/>
          <w:spacing w:val="-12"/>
          <w:sz w:val="28"/>
          <w:szCs w:val="28"/>
        </w:rPr>
        <w:t>»</w:t>
      </w:r>
      <w:r w:rsidR="005F202E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таким 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>образом, объявляется тема урока</w:t>
      </w:r>
      <w:r w:rsidR="005F202E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5F202E" w:rsidRPr="00FF13A6" w:rsidRDefault="005F202E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С </w:t>
      </w:r>
      <w:r w:rsidR="005B0997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помощью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учителя</w:t>
      </w:r>
      <w:r w:rsidR="00241FC0" w:rsidRPr="00FF13A6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учащиеся формулируют для себя цели урока:</w:t>
      </w:r>
    </w:p>
    <w:p w:rsidR="005F202E" w:rsidRPr="00FF13A6" w:rsidRDefault="005F202E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- я вспомню время Позднего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с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редневековья;</w:t>
      </w:r>
    </w:p>
    <w:p w:rsidR="005F202E" w:rsidRPr="00FF13A6" w:rsidRDefault="005F202E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- я буду знать особенности позднефеодального общества;</w:t>
      </w:r>
    </w:p>
    <w:p w:rsidR="005F202E" w:rsidRPr="00FF13A6" w:rsidRDefault="005F202E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- я смогу показать ст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>раны Западной Европы в Позднем с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редневековье;</w:t>
      </w:r>
    </w:p>
    <w:p w:rsidR="005F202E" w:rsidRPr="00FF13A6" w:rsidRDefault="005F202E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- я смогу выполнить задания в рабочей тетради по новой теме.</w:t>
      </w:r>
    </w:p>
    <w:p w:rsidR="005B0997" w:rsidRPr="00FF13A6" w:rsidRDefault="005B0997" w:rsidP="00FF13A6">
      <w:pPr>
        <w:spacing w:after="0" w:line="336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4. Актуализация знаний и умений учащихся. </w:t>
      </w:r>
    </w:p>
    <w:p w:rsidR="001E622C" w:rsidRPr="00FF13A6" w:rsidRDefault="005B0997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задаёт классу вопросы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>, используя ленту времени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: </w:t>
      </w:r>
    </w:p>
    <w:p w:rsidR="001E622C" w:rsidRPr="00FF13A6" w:rsidRDefault="005B0997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1. 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>Вс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>помните, какие века охватывает С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>редневековье? (</w:t>
      </w:r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к. </w:t>
      </w:r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  <w:lang w:val="en-US"/>
        </w:rPr>
        <w:t>V</w:t>
      </w:r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– </w:t>
      </w:r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  <w:lang w:val="en-US"/>
        </w:rPr>
        <w:t>XV</w:t>
      </w:r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вв.)</w:t>
      </w:r>
    </w:p>
    <w:p w:rsidR="001E622C" w:rsidRPr="00FF13A6" w:rsidRDefault="00EF2441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2. На какие периоды делится С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>редневековье? (</w:t>
      </w:r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</w:rPr>
        <w:t>Раннее, Высокое</w:t>
      </w:r>
      <w:proofErr w:type="gramStart"/>
      <w:r w:rsidR="001E622C" w:rsidRPr="00FF13A6">
        <w:rPr>
          <w:rFonts w:ascii="Times New Roman" w:hAnsi="Times New Roman" w:cs="Times New Roman"/>
          <w:i/>
          <w:spacing w:val="-12"/>
          <w:sz w:val="28"/>
          <w:szCs w:val="28"/>
        </w:rPr>
        <w:t>, Позднее</w:t>
      </w:r>
      <w:proofErr w:type="gramEnd"/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1E622C" w:rsidRPr="00FF13A6" w:rsidRDefault="001E622C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3. Какие периоды мы изучили?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Раннее и Высокое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</w:t>
      </w:r>
    </w:p>
    <w:p w:rsidR="001E622C" w:rsidRPr="00FF13A6" w:rsidRDefault="001E622C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4. Кого называли феодалами?</w:t>
      </w:r>
    </w:p>
    <w:p w:rsidR="001E622C" w:rsidRPr="00FF13A6" w:rsidRDefault="001E622C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5. Что означала для крестьянина поземельная и личная зависимость от феодала?</w:t>
      </w:r>
    </w:p>
    <w:p w:rsidR="003401CF" w:rsidRPr="00FF13A6" w:rsidRDefault="003401CF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6. Что такое барщина?</w:t>
      </w:r>
    </w:p>
    <w:p w:rsidR="001E622C" w:rsidRPr="00FF13A6" w:rsidRDefault="003401CF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="001E622C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В чём отличие товарно-денежного хозяйства от натурального?</w:t>
      </w:r>
    </w:p>
    <w:p w:rsidR="003401CF" w:rsidRPr="00FF13A6" w:rsidRDefault="003401CF" w:rsidP="00FF13A6">
      <w:pPr>
        <w:spacing w:after="0" w:line="336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5. Изучение новой темы с проверкой понимания изученного</w:t>
      </w:r>
      <w:r w:rsidR="00D2507F"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и закрепление изученного</w:t>
      </w: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</w:p>
    <w:p w:rsidR="008F6598" w:rsidRPr="00FF13A6" w:rsidRDefault="008F6598" w:rsidP="00FF13A6">
      <w:pPr>
        <w:spacing w:after="0" w:line="336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1. Развитие сельского хозяйства. Освобождение крестьян.</w:t>
      </w:r>
    </w:p>
    <w:p w:rsidR="00FD72B5" w:rsidRPr="00FF13A6" w:rsidRDefault="007246BE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предлагает учащимся познакоми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ться с первым пунктом параграфа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и обсудить его в парах, используя опорные конспекты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6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3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).</w:t>
      </w:r>
      <w:r w:rsidR="002656CC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1E622C" w:rsidRPr="00FF13A6" w:rsidRDefault="002656CC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После этого ребята, расположенные на первом варианте, придумывают мини-диалог к рисунку в опорных конспектах на с. 6, а ребята, расположенные на втором варианте, заполняют рабочую тетрадь на с. 35, № 2. Результатами работы обмениваются в парах, по желанию двое учащихся озвучивают свою работу всему классу</w:t>
      </w:r>
      <w:r w:rsidR="00026E9B" w:rsidRPr="00FF13A6">
        <w:rPr>
          <w:rFonts w:ascii="Times New Roman" w:hAnsi="Times New Roman" w:cs="Times New Roman"/>
          <w:spacing w:val="-12"/>
          <w:sz w:val="28"/>
          <w:szCs w:val="28"/>
        </w:rPr>
        <w:t>, третий на доске заполняет логическую цепочку на с. 72, задание № 1</w:t>
      </w:r>
      <w:r w:rsidR="008F6598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(</w:t>
      </w:r>
      <w:r w:rsidR="003A30BB" w:rsidRPr="00FF13A6">
        <w:rPr>
          <w:rFonts w:ascii="Times New Roman" w:hAnsi="Times New Roman" w:cs="Times New Roman"/>
          <w:i/>
          <w:spacing w:val="-12"/>
          <w:sz w:val="28"/>
          <w:szCs w:val="28"/>
        </w:rPr>
        <w:t>рост городов, развитие товарно-денежных отношений</w:t>
      </w:r>
      <w:r w:rsidR="008F6598" w:rsidRPr="00FF13A6">
        <w:rPr>
          <w:rFonts w:ascii="Times New Roman" w:hAnsi="Times New Roman" w:cs="Times New Roman"/>
          <w:i/>
          <w:spacing w:val="-12"/>
          <w:sz w:val="28"/>
          <w:szCs w:val="28"/>
        </w:rPr>
        <w:t>, развитие сельского хозяйства, перевод крестьян с барщины на оброк</w:t>
      </w:r>
      <w:r w:rsidR="008F6598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="008F6598" w:rsidRPr="00FF13A6">
        <w:rPr>
          <w:rFonts w:ascii="Times New Roman" w:hAnsi="Times New Roman" w:cs="Times New Roman"/>
          <w:i/>
          <w:spacing w:val="-12"/>
          <w:sz w:val="28"/>
          <w:szCs w:val="28"/>
        </w:rPr>
        <w:t>освобождение крестьян от личной зависимости</w:t>
      </w:r>
      <w:r w:rsidR="008F6598" w:rsidRPr="00FF13A6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8F6598" w:rsidRPr="00FF13A6" w:rsidRDefault="008F6598" w:rsidP="00FF13A6">
      <w:pPr>
        <w:spacing w:after="0" w:line="336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2. Мануфактурное производство: резкий рост производства товаров.</w:t>
      </w:r>
    </w:p>
    <w:p w:rsidR="002656CC" w:rsidRPr="00FF13A6" w:rsidRDefault="008F6598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Учитель предлагает учащимся рассмотреть схему в опорных конспектах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7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4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) и попробовать самостоятельно сформулировать определение понятия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lastRenderedPageBreak/>
        <w:t>«мануфактура», используя приём «Ты – мне, я - тебе», рассказать определение друг другу в паре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если пары нет, ученик рассказывает учителю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).</w:t>
      </w:r>
      <w:r w:rsidR="00EF2441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D72B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После обсуждения в паре учитель предлагает учащимся открыть на с. 68 учебное пособие и прочитать определение в учебнике.  </w:t>
      </w:r>
    </w:p>
    <w:p w:rsidR="00FD72B5" w:rsidRPr="00FF13A6" w:rsidRDefault="00FD72B5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Учащиеся читают исторический документ на с. 68, учитель показывает на карте Северную Италию и Флоренцию, где находились сукнодельные мануфактуры.</w:t>
      </w:r>
    </w:p>
    <w:p w:rsidR="00FD72B5" w:rsidRPr="00FF13A6" w:rsidRDefault="008A608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Учитель предлагает внимательно рассмотреть рисунок в опорных конспектах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7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4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) и подумать, какие операции выполняются в текстильной мануфактуре </w:t>
      </w:r>
      <w:r w:rsidRPr="00FF13A6">
        <w:rPr>
          <w:rFonts w:ascii="Times New Roman" w:hAnsi="Times New Roman" w:cs="Times New Roman"/>
          <w:spacing w:val="-12"/>
          <w:sz w:val="28"/>
          <w:szCs w:val="28"/>
          <w:lang w:val="en-US"/>
        </w:rPr>
        <w:t>XIV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– </w:t>
      </w:r>
      <w:r w:rsidRPr="00FF13A6">
        <w:rPr>
          <w:rFonts w:ascii="Times New Roman" w:hAnsi="Times New Roman" w:cs="Times New Roman"/>
          <w:spacing w:val="-12"/>
          <w:sz w:val="28"/>
          <w:szCs w:val="28"/>
          <w:lang w:val="en-US"/>
        </w:rPr>
        <w:t>XV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вв. </w:t>
      </w:r>
      <w:r w:rsidR="0051060D" w:rsidRPr="00FF13A6">
        <w:rPr>
          <w:rFonts w:ascii="Times New Roman" w:hAnsi="Times New Roman" w:cs="Times New Roman"/>
          <w:spacing w:val="-12"/>
          <w:sz w:val="28"/>
          <w:szCs w:val="28"/>
        </w:rPr>
        <w:t>Учащиеся приходят к выводу, что каждый выполняет свою операцию руками.</w:t>
      </w:r>
      <w:r w:rsidR="00DA7FE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Выполняют на с. 36 задание № 3 в рабочей тетради. </w:t>
      </w:r>
    </w:p>
    <w:p w:rsidR="0051060D" w:rsidRPr="00FF13A6" w:rsidRDefault="0051060D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Задание для первого варианта: посчитать количество работников </w:t>
      </w:r>
      <w:r w:rsidR="00DA7FE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в суконной мануфактуре, расположенной на иллюстрации учебного пособия на с. 68. </w:t>
      </w:r>
    </w:p>
    <w:p w:rsidR="00DA7FEA" w:rsidRPr="00FF13A6" w:rsidRDefault="00DA7FE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Задание для второго варианта: посчитать количество работников в текстильной мануфактуре, расположенной в опорных конспектах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7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4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). </w:t>
      </w:r>
    </w:p>
    <w:p w:rsidR="00DA7FEA" w:rsidRPr="00FF13A6" w:rsidRDefault="00DA7FE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После этого учитель задаёт вопрос: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А сколько работников было в цехе? Кто там работал? Получали ли работники цеха за свой труд деньги?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DA7FEA" w:rsidRPr="00FF13A6" w:rsidRDefault="00DA7FE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Учащиеся знакомятся со 2 абзацем на с. 69 учебного пособия и формулируют понятие «наёмные рабочие». </w:t>
      </w:r>
    </w:p>
    <w:p w:rsidR="00DA7FEA" w:rsidRPr="00FF13A6" w:rsidRDefault="00DA7FE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Выполняют на с. 36 задание № 4 в рабочей тетради. </w:t>
      </w:r>
    </w:p>
    <w:p w:rsidR="00DA7FEA" w:rsidRPr="00FF13A6" w:rsidRDefault="00DA7FE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предлагает устно выполнить на с. 37 задание № 6 в рабочей тетради.</w:t>
      </w:r>
    </w:p>
    <w:p w:rsidR="0004628F" w:rsidRPr="00FF13A6" w:rsidRDefault="00E0676A" w:rsidP="00FF13A6">
      <w:pPr>
        <w:spacing w:after="0" w:line="336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3. Централизованное государство.</w:t>
      </w:r>
    </w:p>
    <w:p w:rsidR="00E0676A" w:rsidRPr="00FF13A6" w:rsidRDefault="00A27BBC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Учитель предлагает учащимся сравнить определения феодальной раздробленности на с. 30 учебного пособия и централизованного государства на с. 70 учебного пособия. Вспомнить признаки государства. Указать главное отличие. После этого задаёт вопрос: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Кто и почему был заинтересован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в централизованном государстве?»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Учитывая объём параграфа, хорошим помощником в усвоении этого материала является опорный конспект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8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5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). Используя приём «Выбери роль», учащиеся работают квартетом, учащиеся первой парты поворачиваются к учащимся второй парты и т. д. Выбирают себе</w:t>
      </w:r>
      <w:r w:rsidR="00963D3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одну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роль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горожанин, духовенство, мелкий феодал, крупный феодал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) на рисунке опорного конспекта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8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5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 и, пользуясь таблицей сверху</w:t>
      </w:r>
      <w:r w:rsidR="00963D3A" w:rsidRPr="00FF13A6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друг другу проговаривают </w:t>
      </w:r>
      <w:r w:rsidR="00963D3A" w:rsidRPr="00FF13A6">
        <w:rPr>
          <w:rFonts w:ascii="Times New Roman" w:hAnsi="Times New Roman" w:cs="Times New Roman"/>
          <w:spacing w:val="-12"/>
          <w:sz w:val="28"/>
          <w:szCs w:val="28"/>
        </w:rPr>
        <w:t>причины, которые побуждают их к объединению государства или наоборот.</w:t>
      </w:r>
    </w:p>
    <w:p w:rsidR="00963D3A" w:rsidRPr="00FF13A6" w:rsidRDefault="00963D3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Учитель на карте показывает централизованные государства – Англия, Франция, Испания и раздробленную Священную Римскую империю. Понятие «позднефеодальное общество» формируется учителем с помощью опорного конспекта К. И. </w:t>
      </w:r>
      <w:proofErr w:type="spellStart"/>
      <w:r w:rsidRPr="00FF13A6">
        <w:rPr>
          <w:rFonts w:ascii="Times New Roman" w:hAnsi="Times New Roman" w:cs="Times New Roman"/>
          <w:spacing w:val="-12"/>
          <w:sz w:val="28"/>
          <w:szCs w:val="28"/>
        </w:rPr>
        <w:t>Секацкой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на с. 6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приложение 3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).</w:t>
      </w:r>
    </w:p>
    <w:p w:rsidR="00366A46" w:rsidRPr="00FF13A6" w:rsidRDefault="00963D3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Учитель спрашивает: «Когда в Англии появился парламент?» </w:t>
      </w:r>
    </w:p>
    <w:p w:rsidR="00640125" w:rsidRPr="00FF13A6" w:rsidRDefault="00963D3A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При затруднении учащиеся могут обратиться к учебному пособию на с. </w:t>
      </w:r>
      <w:r w:rsidR="00D17F1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49 -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50, а также, используя текст на с. 7</w:t>
      </w:r>
      <w:r w:rsidR="0020704A" w:rsidRPr="00FF13A6">
        <w:rPr>
          <w:rFonts w:ascii="Times New Roman" w:hAnsi="Times New Roman" w:cs="Times New Roman"/>
          <w:spacing w:val="-12"/>
          <w:sz w:val="28"/>
          <w:szCs w:val="28"/>
        </w:rPr>
        <w:t>1 учебного пособия, выполнить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0704A" w:rsidRPr="00FF13A6">
        <w:rPr>
          <w:rFonts w:ascii="Times New Roman" w:hAnsi="Times New Roman" w:cs="Times New Roman"/>
          <w:spacing w:val="-12"/>
          <w:sz w:val="28"/>
          <w:szCs w:val="28"/>
        </w:rPr>
        <w:t>на с. 36 задание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0704A" w:rsidRPr="00FF13A6">
        <w:rPr>
          <w:rFonts w:ascii="Times New Roman" w:hAnsi="Times New Roman" w:cs="Times New Roman"/>
          <w:spacing w:val="-12"/>
          <w:sz w:val="28"/>
          <w:szCs w:val="28"/>
        </w:rPr>
        <w:t>№ 5 в рабочей тетради (</w:t>
      </w:r>
      <w:r w:rsidR="0020704A" w:rsidRPr="00FF13A6">
        <w:rPr>
          <w:rFonts w:ascii="Times New Roman" w:hAnsi="Times New Roman" w:cs="Times New Roman"/>
          <w:i/>
          <w:spacing w:val="-12"/>
          <w:sz w:val="28"/>
          <w:szCs w:val="28"/>
        </w:rPr>
        <w:t>индивидуально</w:t>
      </w:r>
      <w:r w:rsidR="0020704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).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Затем в паре проверить правильность </w:t>
      </w:r>
      <w:r w:rsidR="0020704A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выполнения.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D17F15" w:rsidRPr="00FF13A6" w:rsidRDefault="00D17F15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даёт определение понятию «сословно-представительная монархия».</w:t>
      </w:r>
    </w:p>
    <w:p w:rsidR="00326C6B" w:rsidRPr="00FF13A6" w:rsidRDefault="00326C6B" w:rsidP="00FF13A6">
      <w:pPr>
        <w:spacing w:after="0" w:line="336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4. Государства Западной Европы и католическая церковь.</w:t>
      </w:r>
    </w:p>
    <w:p w:rsidR="00326C6B" w:rsidRPr="00FF13A6" w:rsidRDefault="00326C6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Учитель предлагает учащимся прочитать последний абзац на с. 71 учебного пособия и ответить на вопрос: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Почему папа римский не мог диктовать свою волю монархам централизованных государств?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326C6B" w:rsidRPr="00FF13A6" w:rsidRDefault="00326C6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Далее учащимся необходимо, используя текст на с. 72 учебного пособия, выполнить на с. 35 задание № 1 в рабочей тетради и проверить в классе. </w:t>
      </w:r>
    </w:p>
    <w:p w:rsidR="00D2507F" w:rsidRPr="00FF13A6" w:rsidRDefault="00326C6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предлагает учащимся рассмотреть папский дворец в Авиньоне и ответить на вопросы в учебном пособии рядом с иллюстрацией</w:t>
      </w:r>
      <w:r w:rsidR="00D2507F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326C6B" w:rsidRPr="00FF13A6" w:rsidRDefault="00326C6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2507F" w:rsidRPr="00FF13A6">
        <w:rPr>
          <w:rFonts w:ascii="Times New Roman" w:hAnsi="Times New Roman" w:cs="Times New Roman"/>
          <w:spacing w:val="-12"/>
          <w:sz w:val="28"/>
          <w:szCs w:val="28"/>
        </w:rPr>
        <w:t>Учитель задаёт вопрос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: «</w:t>
      </w:r>
      <w:r w:rsidR="00D2507F" w:rsidRPr="00FF13A6">
        <w:rPr>
          <w:rFonts w:ascii="Times New Roman" w:hAnsi="Times New Roman" w:cs="Times New Roman"/>
          <w:spacing w:val="-12"/>
          <w:sz w:val="28"/>
          <w:szCs w:val="28"/>
        </w:rPr>
        <w:t>Когда был церковный собор в Констанце и каковы его решения?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D2507F" w:rsidRPr="00FF13A6" w:rsidRDefault="00D2507F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6.  Обобщение и систематизация изученного.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Учитель снова предлагает учащимся открыть с. 72, вопрос № 5 в учебном пособии и дать определение изученным понятиям. С помощью учителя идёт корректировка формулировок данных понятий, учащиеся обращают внимания на свои затруднения. 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7. Контроль знаний и умений.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Учащимся с помощью сигнальных карт, используя метод «Светофор» (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красный – нет, зелёный – да, жёлтый – затрудняюсь ответить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), предлагается поработать с утверждениями: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1. В Позднем средневековье феодалы переводили крестьян на барщину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>(нет)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2. Первые мануфактуры возникли в Северной Италии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>(да)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>.</w:t>
      </w:r>
    </w:p>
    <w:p w:rsidR="00210EC9" w:rsidRPr="00FF13A6" w:rsidRDefault="000341F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3. </w:t>
      </w:r>
      <w:r w:rsidR="00210EC9" w:rsidRPr="00FF13A6">
        <w:rPr>
          <w:rFonts w:ascii="Times New Roman" w:hAnsi="Times New Roman" w:cs="Times New Roman"/>
          <w:spacing w:val="-12"/>
          <w:sz w:val="28"/>
          <w:szCs w:val="28"/>
        </w:rPr>
        <w:t>Ремесленная мастерская производила больше товара, чем мануфак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тура</w:t>
      </w:r>
      <w:r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(нет)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4. Наёмные рабоч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>ие за свой труд получали деньги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(да).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5. В централизованном государстве были заинтересованы только гор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ожане 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>(нет)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6. Для управления централизованным государством понадобилось много чино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>вников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(да).</w:t>
      </w:r>
    </w:p>
    <w:p w:rsidR="00210EC9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7. 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Генеральные штаты были в Англии 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>(нет)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0341FB" w:rsidRPr="00FF13A6" w:rsidRDefault="00210EC9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8. Католическая церк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>овь была расколота почти 70 лет</w:t>
      </w:r>
      <w:r w:rsidR="000341FB" w:rsidRPr="00FF13A6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(нет)</w:t>
      </w:r>
      <w:r w:rsidR="000341FB"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10EC9" w:rsidRPr="00FF13A6" w:rsidRDefault="000341FB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8. Информация о домашнем задании.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§ 12 учебного пособия, выполнить на с. 37 - 38 задание № 8 в рабочей тетради. Индивидуально</w:t>
      </w:r>
      <w:r w:rsidR="00DB3A9E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подобрать иллюстрации</w:t>
      </w:r>
      <w:r w:rsidR="009531DD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о Жанне д</w:t>
      </w:r>
      <w:r w:rsidR="009531DD" w:rsidRPr="00FF13A6">
        <w:rPr>
          <w:rFonts w:ascii="Times New Roman" w:hAnsi="Times New Roman" w:cs="Times New Roman"/>
          <w:spacing w:val="-12"/>
          <w:sz w:val="28"/>
          <w:szCs w:val="28"/>
          <w:lang w:val="be-BY"/>
        </w:rPr>
        <w:t>’</w:t>
      </w:r>
      <w:proofErr w:type="spellStart"/>
      <w:r w:rsidR="009531DD" w:rsidRPr="00FF13A6">
        <w:rPr>
          <w:rFonts w:ascii="Times New Roman" w:hAnsi="Times New Roman" w:cs="Times New Roman"/>
          <w:spacing w:val="-12"/>
          <w:sz w:val="28"/>
          <w:szCs w:val="28"/>
        </w:rPr>
        <w:t>Арк</w:t>
      </w:r>
      <w:proofErr w:type="spellEnd"/>
      <w:r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D939A3" w:rsidRPr="00FF13A6" w:rsidRDefault="00D939A3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>9. Учитель подводит итоги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. Выставляет отметки учащимся по итогам проверки домашнего задания, по итогам работы на уроке.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Бл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агодарит учащихся за работу на уроке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и даёт оценку их деятельности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D939A3" w:rsidRPr="00FF13A6" w:rsidRDefault="00D939A3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10. Рефлексия.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Учитель предлагает</w:t>
      </w:r>
      <w:r w:rsidR="008709D4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учащимся </w:t>
      </w:r>
      <w:r w:rsidR="00640125" w:rsidRPr="00FF13A6">
        <w:rPr>
          <w:rFonts w:ascii="Times New Roman" w:hAnsi="Times New Roman" w:cs="Times New Roman"/>
          <w:spacing w:val="-12"/>
          <w:sz w:val="28"/>
          <w:szCs w:val="28"/>
        </w:rPr>
        <w:t>осмыслить свою деятельность на</w:t>
      </w:r>
      <w:r w:rsidR="008709D4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уроке, продолжив предложения:</w:t>
      </w:r>
    </w:p>
    <w:p w:rsidR="008709D4" w:rsidRPr="00FF13A6" w:rsidRDefault="008709D4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Я понял(а)…</w:t>
      </w:r>
      <w:r w:rsidR="00366A46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Я узнал(а)…</w:t>
      </w:r>
      <w:bookmarkStart w:id="0" w:name="_GoBack"/>
      <w:bookmarkEnd w:id="0"/>
    </w:p>
    <w:p w:rsidR="008709D4" w:rsidRPr="00FF13A6" w:rsidRDefault="008709D4" w:rsidP="00FF13A6">
      <w:pPr>
        <w:spacing w:after="0" w:line="33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F13A6">
        <w:rPr>
          <w:rFonts w:ascii="Times New Roman" w:hAnsi="Times New Roman" w:cs="Times New Roman"/>
          <w:spacing w:val="-12"/>
          <w:sz w:val="28"/>
          <w:szCs w:val="28"/>
        </w:rPr>
        <w:t>Я осознал(а)…</w:t>
      </w:r>
      <w:r w:rsidR="00366A46" w:rsidRPr="00FF13A6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</w:t>
      </w:r>
      <w:r w:rsidRPr="00FF13A6">
        <w:rPr>
          <w:rFonts w:ascii="Times New Roman" w:hAnsi="Times New Roman" w:cs="Times New Roman"/>
          <w:spacing w:val="-12"/>
          <w:sz w:val="28"/>
          <w:szCs w:val="28"/>
        </w:rPr>
        <w:t>Меня удивило…</w:t>
      </w:r>
    </w:p>
    <w:sectPr w:rsidR="008709D4" w:rsidRPr="00FF13A6" w:rsidSect="00FF13A6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21" w:rsidRDefault="002E5621" w:rsidP="005B0997">
      <w:pPr>
        <w:spacing w:after="0" w:line="240" w:lineRule="auto"/>
      </w:pPr>
      <w:r>
        <w:separator/>
      </w:r>
    </w:p>
  </w:endnote>
  <w:endnote w:type="continuationSeparator" w:id="0">
    <w:p w:rsidR="002E5621" w:rsidRDefault="002E5621" w:rsidP="005B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21" w:rsidRDefault="002E5621" w:rsidP="005B0997">
      <w:pPr>
        <w:spacing w:after="0" w:line="240" w:lineRule="auto"/>
      </w:pPr>
      <w:r>
        <w:separator/>
      </w:r>
    </w:p>
  </w:footnote>
  <w:footnote w:type="continuationSeparator" w:id="0">
    <w:p w:rsidR="002E5621" w:rsidRDefault="002E5621" w:rsidP="005B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96"/>
    <w:rsid w:val="00026E9B"/>
    <w:rsid w:val="000341FB"/>
    <w:rsid w:val="0004628F"/>
    <w:rsid w:val="000542A4"/>
    <w:rsid w:val="000A1048"/>
    <w:rsid w:val="000C23DB"/>
    <w:rsid w:val="000E0E7A"/>
    <w:rsid w:val="001E622C"/>
    <w:rsid w:val="0020704A"/>
    <w:rsid w:val="00210EC9"/>
    <w:rsid w:val="00241FC0"/>
    <w:rsid w:val="002656CC"/>
    <w:rsid w:val="002E5621"/>
    <w:rsid w:val="00326C6B"/>
    <w:rsid w:val="003401CF"/>
    <w:rsid w:val="00366A46"/>
    <w:rsid w:val="003A30BB"/>
    <w:rsid w:val="0051060D"/>
    <w:rsid w:val="005255D0"/>
    <w:rsid w:val="00525A71"/>
    <w:rsid w:val="005B0997"/>
    <w:rsid w:val="005F202E"/>
    <w:rsid w:val="00640125"/>
    <w:rsid w:val="006462BB"/>
    <w:rsid w:val="00672A96"/>
    <w:rsid w:val="007038E2"/>
    <w:rsid w:val="007246BE"/>
    <w:rsid w:val="007F35BF"/>
    <w:rsid w:val="008709D4"/>
    <w:rsid w:val="008A608A"/>
    <w:rsid w:val="008F6598"/>
    <w:rsid w:val="009531DD"/>
    <w:rsid w:val="00963D3A"/>
    <w:rsid w:val="009E0FE4"/>
    <w:rsid w:val="00A151C8"/>
    <w:rsid w:val="00A27BBC"/>
    <w:rsid w:val="00AC5D8A"/>
    <w:rsid w:val="00BB3986"/>
    <w:rsid w:val="00BD051A"/>
    <w:rsid w:val="00BE4D05"/>
    <w:rsid w:val="00CA6579"/>
    <w:rsid w:val="00CE1A8B"/>
    <w:rsid w:val="00D0482A"/>
    <w:rsid w:val="00D17F15"/>
    <w:rsid w:val="00D2507F"/>
    <w:rsid w:val="00D939A3"/>
    <w:rsid w:val="00DA7FEA"/>
    <w:rsid w:val="00DB3A9E"/>
    <w:rsid w:val="00DC6A62"/>
    <w:rsid w:val="00E0676A"/>
    <w:rsid w:val="00E64638"/>
    <w:rsid w:val="00E72C29"/>
    <w:rsid w:val="00E80933"/>
    <w:rsid w:val="00EF2441"/>
    <w:rsid w:val="00FD72B5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2FA"/>
  <w15:chartTrackingRefBased/>
  <w15:docId w15:val="{06DB2ACA-E009-4C95-B1BE-C89AA55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97"/>
  </w:style>
  <w:style w:type="paragraph" w:styleId="a5">
    <w:name w:val="footer"/>
    <w:basedOn w:val="a"/>
    <w:link w:val="a6"/>
    <w:uiPriority w:val="99"/>
    <w:unhideWhenUsed/>
    <w:rsid w:val="005B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997"/>
  </w:style>
  <w:style w:type="character" w:styleId="a7">
    <w:name w:val="Hyperlink"/>
    <w:basedOn w:val="a0"/>
    <w:uiPriority w:val="99"/>
    <w:unhideWhenUsed/>
    <w:rsid w:val="0036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N6aZLTj_rbRZTFgI4vg6Ih7lU52CjPmJ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Хотина Татьяна</cp:lastModifiedBy>
  <cp:revision>18</cp:revision>
  <dcterms:created xsi:type="dcterms:W3CDTF">2019-11-07T12:36:00Z</dcterms:created>
  <dcterms:modified xsi:type="dcterms:W3CDTF">2020-01-13T13:48:00Z</dcterms:modified>
</cp:coreProperties>
</file>